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4559"/>
      </w:tblGrid>
      <w:tr w:rsidR="00DA2F02">
        <w:trPr>
          <w:trHeight w:val="887"/>
        </w:trPr>
        <w:tc>
          <w:tcPr>
            <w:tcW w:w="5137" w:type="dxa"/>
          </w:tcPr>
          <w:p w:rsidR="00DA2F02" w:rsidRPr="002267D1" w:rsidRDefault="002267D1">
            <w:pPr>
              <w:pStyle w:val="TableParagraph"/>
              <w:spacing w:line="287" w:lineRule="exact"/>
              <w:ind w:left="110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BỆNH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VIỆN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ĐKKV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BẮC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QUẢNG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  <w:lang w:val="en-US"/>
              </w:rPr>
              <w:t>TRỊ</w:t>
            </w:r>
            <w:bookmarkStart w:id="0" w:name="_GoBack"/>
            <w:bookmarkEnd w:id="0"/>
          </w:p>
          <w:p w:rsidR="00DA2F02" w:rsidRDefault="00DA2F02">
            <w:pPr>
              <w:pStyle w:val="TableParagraph"/>
              <w:spacing w:before="2"/>
              <w:rPr>
                <w:sz w:val="26"/>
              </w:rPr>
            </w:pPr>
          </w:p>
          <w:p w:rsidR="00DA2F02" w:rsidRDefault="002267D1">
            <w:pPr>
              <w:pStyle w:val="TableParagraph"/>
              <w:spacing w:line="279" w:lineRule="exact"/>
              <w:ind w:left="50"/>
              <w:rPr>
                <w:b/>
                <w:sz w:val="26"/>
              </w:rPr>
            </w:pPr>
            <w:r>
              <w:rPr>
                <w:b/>
                <w:sz w:val="26"/>
              </w:rPr>
              <w:t>KHOA: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pacing w:val="-2"/>
                <w:sz w:val="26"/>
              </w:rPr>
              <w:t>...........................................................</w:t>
            </w:r>
          </w:p>
        </w:tc>
        <w:tc>
          <w:tcPr>
            <w:tcW w:w="4559" w:type="dxa"/>
          </w:tcPr>
          <w:p w:rsidR="00DA2F02" w:rsidRDefault="00DA2F02">
            <w:pPr>
              <w:pStyle w:val="TableParagraph"/>
              <w:spacing w:before="282"/>
              <w:rPr>
                <w:sz w:val="26"/>
              </w:rPr>
            </w:pPr>
          </w:p>
          <w:p w:rsidR="00DA2F02" w:rsidRDefault="002267D1">
            <w:pPr>
              <w:pStyle w:val="TableParagraph"/>
              <w:spacing w:line="286" w:lineRule="exact"/>
              <w:ind w:left="307"/>
              <w:rPr>
                <w:sz w:val="26"/>
              </w:rPr>
            </w:pPr>
            <w:r>
              <w:rPr>
                <w:sz w:val="26"/>
              </w:rPr>
              <w:t>Mã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2"/>
                <w:sz w:val="26"/>
              </w:rPr>
              <w:t xml:space="preserve"> viện:………..….....................</w:t>
            </w:r>
          </w:p>
        </w:tc>
      </w:tr>
    </w:tbl>
    <w:p w:rsidR="00DA2F02" w:rsidRDefault="002267D1">
      <w:pPr>
        <w:pStyle w:val="Title"/>
      </w:pPr>
      <w:r>
        <w:t>BẢNG</w:t>
      </w:r>
      <w:r>
        <w:rPr>
          <w:spacing w:val="-1"/>
        </w:rPr>
        <w:t xml:space="preserve"> </w:t>
      </w:r>
      <w:r>
        <w:t>KIỂM</w:t>
      </w:r>
      <w:r>
        <w:rPr>
          <w:spacing w:val="-2"/>
        </w:rPr>
        <w:t xml:space="preserve"> </w:t>
      </w:r>
      <w:r>
        <w:t>TRA</w:t>
      </w:r>
      <w:r>
        <w:rPr>
          <w:spacing w:val="-3"/>
        </w:rPr>
        <w:t xml:space="preserve"> </w:t>
      </w:r>
      <w:r>
        <w:t>CHẤT</w:t>
      </w:r>
      <w:r>
        <w:rPr>
          <w:spacing w:val="-1"/>
        </w:rPr>
        <w:t xml:space="preserve"> </w:t>
      </w:r>
      <w:r>
        <w:t>LƯỢNG</w:t>
      </w:r>
      <w:r>
        <w:rPr>
          <w:spacing w:val="-1"/>
        </w:rPr>
        <w:t xml:space="preserve"> </w:t>
      </w:r>
      <w:r>
        <w:t>HỒ</w:t>
      </w:r>
      <w:r>
        <w:rPr>
          <w:spacing w:val="-2"/>
        </w:rPr>
        <w:t xml:space="preserve"> </w:t>
      </w:r>
      <w:r>
        <w:t>SƠ</w:t>
      </w:r>
      <w:r>
        <w:rPr>
          <w:spacing w:val="-1"/>
        </w:rPr>
        <w:t xml:space="preserve"> </w:t>
      </w:r>
      <w:r>
        <w:t xml:space="preserve">BỆNH </w:t>
      </w:r>
      <w:r>
        <w:rPr>
          <w:spacing w:val="-5"/>
        </w:rPr>
        <w:t>ÁN</w:t>
      </w:r>
    </w:p>
    <w:p w:rsidR="00DA2F02" w:rsidRDefault="002267D1">
      <w:pPr>
        <w:pStyle w:val="BodyText"/>
        <w:spacing w:before="190"/>
        <w:ind w:left="415"/>
      </w:pPr>
      <w:r>
        <w:t>Họ</w:t>
      </w:r>
      <w:r>
        <w:rPr>
          <w:spacing w:val="-12"/>
        </w:rPr>
        <w:t xml:space="preserve"> </w:t>
      </w:r>
      <w:r>
        <w:t>tên</w:t>
      </w:r>
      <w:r>
        <w:rPr>
          <w:spacing w:val="-11"/>
        </w:rPr>
        <w:t xml:space="preserve"> </w:t>
      </w:r>
      <w:r>
        <w:t>người</w:t>
      </w:r>
      <w:r>
        <w:rPr>
          <w:spacing w:val="-9"/>
        </w:rPr>
        <w:t xml:space="preserve"> </w:t>
      </w:r>
      <w:r>
        <w:t>bệnh:………...……………....….Ngày</w:t>
      </w:r>
      <w:r>
        <w:rPr>
          <w:spacing w:val="-16"/>
        </w:rPr>
        <w:t xml:space="preserve"> </w:t>
      </w:r>
      <w:r>
        <w:t>vào……..............Ngày</w:t>
      </w:r>
      <w:r>
        <w:rPr>
          <w:spacing w:val="-16"/>
        </w:rPr>
        <w:t xml:space="preserve"> </w:t>
      </w:r>
      <w:r>
        <w:rPr>
          <w:spacing w:val="-2"/>
        </w:rPr>
        <w:t>ra……..………</w:t>
      </w:r>
    </w:p>
    <w:p w:rsidR="00DA2F02" w:rsidRDefault="002267D1">
      <w:pPr>
        <w:pStyle w:val="BodyText"/>
        <w:spacing w:before="197"/>
        <w:ind w:left="415"/>
      </w:pPr>
      <w:r>
        <w:t>Bác</w:t>
      </w:r>
      <w:r>
        <w:rPr>
          <w:spacing w:val="-17"/>
        </w:rPr>
        <w:t xml:space="preserve"> </w:t>
      </w:r>
      <w:r>
        <w:t>sỹ</w:t>
      </w:r>
      <w:r>
        <w:rPr>
          <w:spacing w:val="-16"/>
        </w:rPr>
        <w:t xml:space="preserve"> </w:t>
      </w:r>
      <w:r>
        <w:t>điều</w:t>
      </w:r>
      <w:r>
        <w:rPr>
          <w:spacing w:val="-15"/>
        </w:rPr>
        <w:t xml:space="preserve"> </w:t>
      </w:r>
      <w:r>
        <w:t>trị:…………………................Điều</w:t>
      </w:r>
      <w:r>
        <w:rPr>
          <w:spacing w:val="-12"/>
        </w:rPr>
        <w:t xml:space="preserve"> </w:t>
      </w:r>
      <w:r>
        <w:t>dưỡng</w:t>
      </w:r>
      <w:r>
        <w:rPr>
          <w:spacing w:val="-12"/>
        </w:rPr>
        <w:t xml:space="preserve"> </w:t>
      </w:r>
      <w:r>
        <w:t>chăm</w:t>
      </w:r>
      <w:r>
        <w:rPr>
          <w:spacing w:val="-16"/>
        </w:rPr>
        <w:t xml:space="preserve"> </w:t>
      </w:r>
      <w:r>
        <w:rPr>
          <w:spacing w:val="-2"/>
        </w:rPr>
        <w:t>sóc:…………...…...…………..</w:t>
      </w:r>
    </w:p>
    <w:p w:rsidR="00DA2F02" w:rsidRDefault="00DA2F02">
      <w:pPr>
        <w:pStyle w:val="BodyText"/>
        <w:rPr>
          <w:sz w:val="20"/>
        </w:rPr>
      </w:pPr>
    </w:p>
    <w:p w:rsidR="00DA2F02" w:rsidRDefault="00DA2F02">
      <w:pPr>
        <w:pStyle w:val="BodyText"/>
        <w:spacing w:before="53"/>
        <w:rPr>
          <w:sz w:val="20"/>
        </w:r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085"/>
        <w:gridCol w:w="709"/>
        <w:gridCol w:w="853"/>
      </w:tblGrid>
      <w:tr w:rsidR="00DA2F02">
        <w:trPr>
          <w:trHeight w:val="489"/>
        </w:trPr>
        <w:tc>
          <w:tcPr>
            <w:tcW w:w="562" w:type="dxa"/>
            <w:vMerge w:val="restart"/>
          </w:tcPr>
          <w:p w:rsidR="00DA2F02" w:rsidRDefault="00DA2F02">
            <w:pPr>
              <w:pStyle w:val="TableParagraph"/>
              <w:spacing w:before="101"/>
              <w:rPr>
                <w:sz w:val="26"/>
              </w:rPr>
            </w:pPr>
          </w:p>
          <w:p w:rsidR="00DA2F02" w:rsidRDefault="002267D1">
            <w:pPr>
              <w:pStyle w:val="TableParagraph"/>
              <w:spacing w:before="1"/>
              <w:ind w:left="105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TT</w:t>
            </w:r>
          </w:p>
        </w:tc>
        <w:tc>
          <w:tcPr>
            <w:tcW w:w="8085" w:type="dxa"/>
            <w:vMerge w:val="restart"/>
          </w:tcPr>
          <w:p w:rsidR="00DA2F02" w:rsidRDefault="00DA2F02">
            <w:pPr>
              <w:pStyle w:val="TableParagraph"/>
              <w:spacing w:before="101"/>
              <w:rPr>
                <w:sz w:val="26"/>
              </w:rPr>
            </w:pPr>
          </w:p>
          <w:p w:rsidR="00DA2F02" w:rsidRDefault="002267D1">
            <w:pPr>
              <w:pStyle w:val="TableParagraph"/>
              <w:spacing w:before="1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tra</w:t>
            </w:r>
          </w:p>
        </w:tc>
        <w:tc>
          <w:tcPr>
            <w:tcW w:w="1562" w:type="dxa"/>
            <w:gridSpan w:val="2"/>
          </w:tcPr>
          <w:p w:rsidR="00DA2F02" w:rsidRDefault="002267D1">
            <w:pPr>
              <w:pStyle w:val="TableParagraph"/>
              <w:spacing w:before="95"/>
              <w:ind w:left="112"/>
              <w:rPr>
                <w:b/>
                <w:sz w:val="26"/>
              </w:rPr>
            </w:pPr>
            <w:r>
              <w:rPr>
                <w:b/>
                <w:sz w:val="26"/>
              </w:rPr>
              <w:t>Tự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kiểm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tra</w:t>
            </w:r>
          </w:p>
        </w:tc>
      </w:tr>
      <w:tr w:rsidR="00DA2F02">
        <w:trPr>
          <w:trHeight w:val="597"/>
        </w:trPr>
        <w:tc>
          <w:tcPr>
            <w:tcW w:w="562" w:type="dxa"/>
            <w:vMerge/>
            <w:tcBorders>
              <w:top w:val="nil"/>
            </w:tcBorders>
          </w:tcPr>
          <w:p w:rsidR="00DA2F02" w:rsidRDefault="00DA2F02">
            <w:pPr>
              <w:rPr>
                <w:sz w:val="2"/>
                <w:szCs w:val="2"/>
              </w:rPr>
            </w:pPr>
          </w:p>
        </w:tc>
        <w:tc>
          <w:tcPr>
            <w:tcW w:w="8085" w:type="dxa"/>
            <w:vMerge/>
            <w:tcBorders>
              <w:top w:val="nil"/>
            </w:tcBorders>
          </w:tcPr>
          <w:p w:rsidR="00DA2F02" w:rsidRDefault="00DA2F02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DA2F02" w:rsidRDefault="002267D1">
            <w:pPr>
              <w:pStyle w:val="TableParagraph"/>
              <w:spacing w:before="151"/>
              <w:ind w:left="153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  <w:tc>
          <w:tcPr>
            <w:tcW w:w="853" w:type="dxa"/>
          </w:tcPr>
          <w:p w:rsidR="00DA2F02" w:rsidRDefault="002267D1">
            <w:pPr>
              <w:pStyle w:val="TableParagraph"/>
              <w:spacing w:line="300" w:lineRule="exact"/>
              <w:ind w:left="246" w:right="40" w:hanging="195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 xml:space="preserve">Không </w:t>
            </w:r>
            <w:r>
              <w:rPr>
                <w:b/>
                <w:spacing w:val="-4"/>
                <w:sz w:val="26"/>
              </w:rPr>
              <w:t>đạt</w:t>
            </w:r>
          </w:p>
        </w:tc>
      </w:tr>
      <w:tr w:rsidR="00DA2F02">
        <w:trPr>
          <w:trHeight w:val="393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47"/>
              <w:ind w:right="18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before="47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Làm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hồ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sơ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bệnh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án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Làm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chỉnh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HSBA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24h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chữ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ràng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đọc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7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77" w:lineRule="exact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Điền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cột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mục,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mâu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thuẫn,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lý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9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3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3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giấy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tờ,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sắp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xếp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nhóm,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lệch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nhau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từng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lớp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đúng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trình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tự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trước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dưới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trên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Ghi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mã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ICD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4"/>
                <w:sz w:val="26"/>
              </w:rPr>
              <w:t xml:space="preserve"> bệnh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chữ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ký,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bác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sĩ,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dưỡng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gạch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viết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đè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lên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tài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khoản)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7.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Sửa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bằng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gạch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tẩy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xóa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bôi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đen)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Phiếu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cam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loại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quy định,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chữ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kí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-5"/>
                <w:sz w:val="26"/>
              </w:rPr>
              <w:t xml:space="preserve"> đủ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376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38"/>
              <w:ind w:right="137"/>
              <w:jc w:val="right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before="38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Khám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bệnh,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chẩn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đoán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173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Hỏi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sử,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tiền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chi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triệu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chứng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hồ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sơ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5"/>
                <w:sz w:val="26"/>
              </w:rPr>
              <w:t xml:space="preserve"> án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Khám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tỉ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mỉ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diện,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(không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sao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chép</w:t>
            </w:r>
          </w:p>
          <w:p w:rsidR="00DA2F02" w:rsidRDefault="002267D1">
            <w:pPr>
              <w:pStyle w:val="TableParagraph"/>
              <w:spacing w:before="1"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nhận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xét)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300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đưa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24h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đầu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nghiệm,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hợp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Khám,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bệnh,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nhận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xét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XN,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CLS: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xử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thuốc,</w:t>
            </w:r>
          </w:p>
          <w:p w:rsidR="00DA2F02" w:rsidRDefault="002267D1">
            <w:pPr>
              <w:pStyle w:val="TableParagraph"/>
              <w:spacing w:before="1"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cận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sàng…phù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mỗi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lần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khám,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tên)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3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cao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(CT,CHT…)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duyệt,</w:t>
            </w:r>
          </w:p>
          <w:p w:rsidR="00DA2F02" w:rsidRDefault="002267D1">
            <w:pPr>
              <w:pStyle w:val="TableParagraph"/>
              <w:spacing w:before="1"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chẩn…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xác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72h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đầu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thay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đổi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hoặc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bổ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đoán,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nhật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đoán.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right="204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Lãnh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đạo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khoa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khám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lại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người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cứ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3-4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ngày/lần: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chép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 xml:space="preserve">đủ, </w:t>
            </w:r>
            <w:r>
              <w:rPr>
                <w:spacing w:val="-5"/>
                <w:sz w:val="26"/>
              </w:rPr>
              <w:t>ký</w:t>
            </w:r>
          </w:p>
          <w:p w:rsidR="00DA2F02" w:rsidRDefault="002267D1">
            <w:pPr>
              <w:pStyle w:val="TableParagraph"/>
              <w:spacing w:before="1"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họ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600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4"/>
              <w:ind w:right="1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Thực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hiện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chế;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chép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án;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Trích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biên</w:t>
            </w:r>
          </w:p>
          <w:p w:rsidR="00DA2F02" w:rsidRDefault="002267D1">
            <w:pPr>
              <w:pStyle w:val="TableParagraph"/>
              <w:spacing w:before="1"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bản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phần,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luận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hợp.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  <w:tr w:rsidR="00DA2F02">
        <w:trPr>
          <w:trHeight w:val="297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77" w:lineRule="exact"/>
              <w:ind w:right="1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đoán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viện,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phân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biệt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chính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kèm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theo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9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3"/>
              <w:ind w:right="139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Lãnh đạo khoa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khám,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nhận xét kết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điều trị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và quyết định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cho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 xml:space="preserve">người </w:t>
            </w:r>
            <w:r>
              <w:rPr>
                <w:spacing w:val="-4"/>
                <w:sz w:val="26"/>
              </w:rPr>
              <w:t>bệnh</w:t>
            </w:r>
          </w:p>
          <w:p w:rsidR="00DA2F02" w:rsidRDefault="002267D1">
            <w:pPr>
              <w:pStyle w:val="TableParagraph"/>
              <w:spacing w:before="1"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ra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viện.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6"/>
              </w:rPr>
            </w:pPr>
          </w:p>
        </w:tc>
      </w:tr>
    </w:tbl>
    <w:p w:rsidR="00DA2F02" w:rsidRDefault="00DA2F02">
      <w:pPr>
        <w:pStyle w:val="TableParagraph"/>
        <w:rPr>
          <w:sz w:val="26"/>
        </w:rPr>
        <w:sectPr w:rsidR="00DA2F02">
          <w:type w:val="continuous"/>
          <w:pgSz w:w="11920" w:h="16860"/>
          <w:pgMar w:top="1120" w:right="708" w:bottom="1409" w:left="708" w:header="720" w:footer="720" w:gutter="0"/>
          <w:cols w:space="720"/>
        </w:sectPr>
      </w:pPr>
    </w:p>
    <w:tbl>
      <w:tblPr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8085"/>
        <w:gridCol w:w="709"/>
        <w:gridCol w:w="853"/>
      </w:tblGrid>
      <w:tr w:rsidR="00DA2F02">
        <w:trPr>
          <w:trHeight w:val="436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69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lastRenderedPageBreak/>
              <w:t>III.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before="69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Điều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trị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311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2" w:lineRule="exact"/>
              <w:ind w:left="7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dinh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dưỡng,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sóc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3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gồm: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thuốc,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nồng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hàm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lượng,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liều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dùng,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dùng</w:t>
            </w:r>
          </w:p>
          <w:p w:rsidR="00DA2F02" w:rsidRDefault="002267D1">
            <w:pPr>
              <w:pStyle w:val="TableParagraph"/>
              <w:spacing w:before="1"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-4"/>
                <w:sz w:val="26"/>
              </w:rPr>
              <w:t xml:space="preserve"> dùng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599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3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3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tên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pháp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định,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rõ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ràng,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tẩy xóa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kí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xác</w:t>
            </w:r>
            <w:r>
              <w:rPr>
                <w:spacing w:val="-4"/>
                <w:sz w:val="26"/>
              </w:rPr>
              <w:t xml:space="preserve"> nhận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30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9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9" w:lineRule="exact"/>
              <w:ind w:left="7"/>
              <w:rPr>
                <w:sz w:val="26"/>
              </w:rPr>
            </w:pPr>
            <w:r>
              <w:rPr>
                <w:sz w:val="26"/>
              </w:rPr>
              <w:t>Thuốc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đoán,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với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diễn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biến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cận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4"/>
                <w:sz w:val="26"/>
              </w:rPr>
              <w:t xml:space="preserve"> sàng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311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92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2" w:lineRule="exact"/>
              <w:ind w:left="7"/>
              <w:rPr>
                <w:sz w:val="26"/>
              </w:rPr>
            </w:pPr>
            <w:r>
              <w:rPr>
                <w:sz w:val="26"/>
              </w:rPr>
              <w:t>Thuốc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tuổi,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cân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nặng,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tình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trạng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địa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NB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Liệu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sử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dụng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hướng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dẫn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trị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thiết,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an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tiết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kiệm.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5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1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8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thuộc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danh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tương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tác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chống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  <w:p w:rsidR="00DA2F02" w:rsidRDefault="002267D1">
            <w:pPr>
              <w:pStyle w:val="TableParagraph"/>
              <w:spacing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trong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lâm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sàng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9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Đánh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7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Duyệt,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hội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chẩn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thuốc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11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Chỉ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dùng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đường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tiêm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thật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sự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thiết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12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Sơ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cứ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ngày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dung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đủ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13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Tổng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quá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điều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nộp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24h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sau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ra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viện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297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14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77" w:lineRule="exact"/>
              <w:ind w:left="7"/>
              <w:rPr>
                <w:sz w:val="26"/>
              </w:rPr>
            </w:pPr>
            <w:r>
              <w:rPr>
                <w:sz w:val="26"/>
              </w:rPr>
              <w:t>Bệnh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vong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có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trích biên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bản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kiểm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điểm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tử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vong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8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292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15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ind w:left="7" w:right="-15"/>
              <w:rPr>
                <w:sz w:val="26"/>
              </w:rPr>
            </w:pPr>
            <w:r>
              <w:rPr>
                <w:sz w:val="26"/>
              </w:rPr>
              <w:t>Nếu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làm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thủ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thuật,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phẫu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cần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lập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phiếu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PTTT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thì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phải: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lập đúng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mẫu,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cột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mục,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tin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phù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hợp,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hiện</w:t>
            </w:r>
          </w:p>
          <w:p w:rsidR="00DA2F02" w:rsidRDefault="002267D1">
            <w:pPr>
              <w:pStyle w:val="TableParagraph"/>
              <w:spacing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bước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đúng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trình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kỹ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thuật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ban</w:t>
            </w:r>
            <w:r>
              <w:rPr>
                <w:spacing w:val="-2"/>
                <w:sz w:val="26"/>
              </w:rPr>
              <w:t xml:space="preserve"> hành.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600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144"/>
              <w:ind w:left="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16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2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Toàn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bộ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mẫu,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giấy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tờ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khác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được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rán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trong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hồ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sơ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án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phải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ghi,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kí</w:t>
            </w:r>
          </w:p>
          <w:p w:rsidR="00DA2F02" w:rsidRDefault="002267D1">
            <w:pPr>
              <w:pStyle w:val="TableParagraph"/>
              <w:spacing w:before="1" w:line="287" w:lineRule="exact"/>
              <w:ind w:left="7"/>
              <w:rPr>
                <w:sz w:val="26"/>
              </w:rPr>
            </w:pPr>
            <w:r>
              <w:rPr>
                <w:sz w:val="26"/>
              </w:rPr>
              <w:t>đầy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định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297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77" w:lineRule="exact"/>
              <w:ind w:left="9" w:right="3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IV.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77" w:lineRule="exact"/>
              <w:ind w:left="7"/>
              <w:rPr>
                <w:b/>
                <w:sz w:val="26"/>
              </w:rPr>
            </w:pPr>
            <w:r>
              <w:rPr>
                <w:b/>
                <w:sz w:val="26"/>
              </w:rPr>
              <w:t>Chất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lượng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chăm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sóc,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điều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dưỡng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  <w:tr w:rsidR="00DA2F02">
        <w:trPr>
          <w:trHeight w:val="1494"/>
        </w:trPr>
        <w:tc>
          <w:tcPr>
            <w:tcW w:w="562" w:type="dxa"/>
          </w:tcPr>
          <w:p w:rsidR="00DA2F02" w:rsidRDefault="00DA2F02">
            <w:pPr>
              <w:pStyle w:val="TableParagraph"/>
              <w:spacing w:before="293"/>
              <w:rPr>
                <w:sz w:val="26"/>
              </w:rPr>
            </w:pPr>
          </w:p>
          <w:p w:rsidR="00DA2F02" w:rsidRDefault="002267D1">
            <w:pPr>
              <w:pStyle w:val="TableParagraph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ind w:left="7" w:right="-15"/>
              <w:jc w:val="both"/>
              <w:rPr>
                <w:sz w:val="26"/>
              </w:rPr>
            </w:pPr>
            <w:r>
              <w:rPr>
                <w:sz w:val="26"/>
              </w:rPr>
              <w:t>Phiếu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sóc: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các cột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diễn biến,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thực hiện y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lệnh chăm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sóc toàn diện về: dinh dưỡng, vệ sinh, tinh thần, tập vận động, PHCN và GDSK tối thiểu 2 lần trên một đợt điều trị.</w:t>
            </w:r>
          </w:p>
          <w:p w:rsidR="00DA2F02" w:rsidRDefault="002267D1">
            <w:pPr>
              <w:pStyle w:val="TableParagraph"/>
              <w:spacing w:line="300" w:lineRule="exact"/>
              <w:ind w:left="7" w:right="-15"/>
              <w:jc w:val="both"/>
              <w:rPr>
                <w:sz w:val="26"/>
              </w:rPr>
            </w:pPr>
            <w:r>
              <w:rPr>
                <w:sz w:val="26"/>
              </w:rPr>
              <w:t>Ghi đầy đủ can thiệp của ĐD khi NB có diễn biến đúng y lệnh bổ sung Chữ viết rõ ràng, không tẩy xóa, kí rõ tên đầy đủ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895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290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ind w:left="7"/>
              <w:rPr>
                <w:sz w:val="26"/>
              </w:rPr>
            </w:pPr>
            <w:r>
              <w:rPr>
                <w:sz w:val="26"/>
              </w:rPr>
              <w:t>Phiếu theo dõi ghi đầy đủ, không ngắt quãng các mục: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mạch (đỏ),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nhiệt độ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(xanh), HA, Cân nặng, nhịp thở, …</w:t>
            </w:r>
          </w:p>
          <w:p w:rsidR="00DA2F02" w:rsidRDefault="002267D1">
            <w:pPr>
              <w:pStyle w:val="TableParagraph"/>
              <w:spacing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Kí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tên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8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292"/>
              <w:ind w:left="9" w:right="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3.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ind w:left="7" w:right="-15"/>
              <w:rPr>
                <w:sz w:val="26"/>
              </w:rPr>
            </w:pPr>
            <w:r>
              <w:rPr>
                <w:sz w:val="26"/>
              </w:rPr>
              <w:t>Phiếu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dõi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cột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mục: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giờ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bắt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từng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loại dịch,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tốc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độ,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thời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gian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kết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thúc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đúng,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liều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lượng,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lô;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Bs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chỉ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định,</w:t>
            </w:r>
          </w:p>
          <w:p w:rsidR="00DA2F02" w:rsidRDefault="002267D1">
            <w:pPr>
              <w:pStyle w:val="TableParagraph"/>
              <w:spacing w:line="285" w:lineRule="exact"/>
              <w:ind w:left="7"/>
              <w:rPr>
                <w:sz w:val="26"/>
              </w:rPr>
            </w:pPr>
            <w:r>
              <w:rPr>
                <w:sz w:val="26"/>
              </w:rPr>
              <w:t>ĐD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thực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hiện…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ngang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hết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ngày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897"/>
        </w:trPr>
        <w:tc>
          <w:tcPr>
            <w:tcW w:w="562" w:type="dxa"/>
          </w:tcPr>
          <w:p w:rsidR="00DA2F02" w:rsidRDefault="002267D1">
            <w:pPr>
              <w:pStyle w:val="TableParagraph"/>
              <w:spacing w:before="292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91" w:lineRule="exact"/>
              <w:ind w:left="7" w:right="-15"/>
              <w:rPr>
                <w:sz w:val="26"/>
              </w:rPr>
            </w:pPr>
            <w:r>
              <w:rPr>
                <w:sz w:val="26"/>
              </w:rPr>
              <w:t>Phiếu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khai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khám,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chữa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bệnh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nội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điền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dịch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vụ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đã</w:t>
            </w:r>
            <w:r>
              <w:rPr>
                <w:spacing w:val="-4"/>
                <w:sz w:val="26"/>
              </w:rPr>
              <w:t xml:space="preserve"> thực</w:t>
            </w:r>
          </w:p>
          <w:p w:rsidR="00DA2F02" w:rsidRDefault="002267D1">
            <w:pPr>
              <w:pStyle w:val="TableParagraph"/>
              <w:spacing w:line="298" w:lineRule="exact"/>
              <w:ind w:left="7"/>
              <w:rPr>
                <w:sz w:val="26"/>
              </w:rPr>
            </w:pPr>
            <w:r>
              <w:rPr>
                <w:sz w:val="26"/>
              </w:rPr>
              <w:t>hiện: xét nghiêm, cđha, tdcn; dịch vụ kỹ thuật, máu, thuốc, vật tư…..Ký NB hàng ngày.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  <w:rPr>
                <w:sz w:val="24"/>
              </w:rPr>
            </w:pPr>
          </w:p>
        </w:tc>
      </w:tr>
      <w:tr w:rsidR="00DA2F02">
        <w:trPr>
          <w:trHeight w:val="299"/>
        </w:trPr>
        <w:tc>
          <w:tcPr>
            <w:tcW w:w="562" w:type="dxa"/>
          </w:tcPr>
          <w:p w:rsidR="00DA2F02" w:rsidRDefault="002267D1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8085" w:type="dxa"/>
          </w:tcPr>
          <w:p w:rsidR="00DA2F02" w:rsidRDefault="002267D1">
            <w:pPr>
              <w:pStyle w:val="TableParagraph"/>
              <w:spacing w:line="280" w:lineRule="exact"/>
              <w:ind w:left="7"/>
              <w:rPr>
                <w:sz w:val="26"/>
              </w:rPr>
            </w:pPr>
            <w:r>
              <w:rPr>
                <w:sz w:val="26"/>
              </w:rPr>
              <w:t>Phiếu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máu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ghi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đầy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đủ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mục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theo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quy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định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máu</w:t>
            </w:r>
          </w:p>
        </w:tc>
        <w:tc>
          <w:tcPr>
            <w:tcW w:w="709" w:type="dxa"/>
          </w:tcPr>
          <w:p w:rsidR="00DA2F02" w:rsidRDefault="00DA2F02">
            <w:pPr>
              <w:pStyle w:val="TableParagraph"/>
            </w:pPr>
          </w:p>
        </w:tc>
        <w:tc>
          <w:tcPr>
            <w:tcW w:w="853" w:type="dxa"/>
          </w:tcPr>
          <w:p w:rsidR="00DA2F02" w:rsidRDefault="00DA2F02">
            <w:pPr>
              <w:pStyle w:val="TableParagraph"/>
            </w:pPr>
          </w:p>
        </w:tc>
      </w:tr>
    </w:tbl>
    <w:p w:rsidR="00DA2F02" w:rsidRDefault="00DA2F02">
      <w:pPr>
        <w:pStyle w:val="BodyText"/>
        <w:spacing w:before="26"/>
      </w:pPr>
    </w:p>
    <w:p w:rsidR="00DA2F02" w:rsidRDefault="002267D1">
      <w:pPr>
        <w:ind w:left="4678"/>
        <w:rPr>
          <w:i/>
          <w:sz w:val="26"/>
        </w:rPr>
      </w:pPr>
      <w:r>
        <w:rPr>
          <w:i/>
          <w:sz w:val="26"/>
        </w:rPr>
        <w:t>…………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giờ…..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phút,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ngày……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tháng……</w:t>
      </w:r>
      <w:r>
        <w:rPr>
          <w:i/>
          <w:spacing w:val="-10"/>
          <w:sz w:val="26"/>
        </w:rPr>
        <w:t xml:space="preserve"> </w:t>
      </w:r>
      <w:r>
        <w:rPr>
          <w:i/>
          <w:spacing w:val="-2"/>
          <w:sz w:val="26"/>
        </w:rPr>
        <w:t>năm…….....</w:t>
      </w:r>
    </w:p>
    <w:p w:rsidR="00DA2F02" w:rsidRDefault="002267D1">
      <w:pPr>
        <w:tabs>
          <w:tab w:val="left" w:pos="7045"/>
        </w:tabs>
        <w:spacing w:before="258"/>
        <w:ind w:left="1164"/>
        <w:rPr>
          <w:b/>
          <w:sz w:val="26"/>
        </w:rPr>
      </w:pPr>
      <w:r>
        <w:rPr>
          <w:b/>
          <w:sz w:val="26"/>
        </w:rPr>
        <w:t>ĐIỀU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DƯỠNG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TRƯỞNG</w:t>
      </w:r>
      <w:r>
        <w:rPr>
          <w:b/>
          <w:sz w:val="26"/>
        </w:rPr>
        <w:tab/>
        <w:t>TRƯỞNG</w:t>
      </w:r>
      <w:r>
        <w:rPr>
          <w:b/>
          <w:spacing w:val="-15"/>
          <w:sz w:val="26"/>
        </w:rPr>
        <w:t xml:space="preserve"> </w:t>
      </w:r>
      <w:r>
        <w:rPr>
          <w:b/>
          <w:spacing w:val="-4"/>
          <w:sz w:val="26"/>
        </w:rPr>
        <w:t>KHOA</w:t>
      </w:r>
    </w:p>
    <w:sectPr w:rsidR="00DA2F02">
      <w:type w:val="continuous"/>
      <w:pgSz w:w="11920" w:h="16860"/>
      <w:pgMar w:top="11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A2F02"/>
    <w:rsid w:val="002267D1"/>
    <w:rsid w:val="00DA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3AF7C"/>
  <w15:docId w15:val="{22506C5B-A473-4003-B343-B9A3F89C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311"/>
      <w:ind w:right="272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3764</Characters>
  <Application>Microsoft Office Word</Application>
  <DocSecurity>0</DocSecurity>
  <Lines>31</Lines>
  <Paragraphs>8</Paragraphs>
  <ScaleCrop>false</ScaleCrop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BV DKKV BQB</cp:lastModifiedBy>
  <cp:revision>2</cp:revision>
  <dcterms:created xsi:type="dcterms:W3CDTF">2025-07-21T08:29:00Z</dcterms:created>
  <dcterms:modified xsi:type="dcterms:W3CDTF">2025-07-21T08:31:00Z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2025-07-21T00:00:00Z</vt:filetime>
  </property>
  <property fmtid="{D5CDD505-2E9C-101B-9397-08002B2CF9AE}" pid="5" name="Producer">
    <vt:lpwstr>3-Heights(TM) PDF Security Shell 4.8.25.2 (http://www.pdf-tools.com)</vt:lpwstr>
  </property>
</Properties>
</file>