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85" w:type="dxa"/>
        <w:jc w:val="center"/>
        <w:tblInd w:w="0"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4A0" w:firstRow="1" w:lastRow="0" w:firstColumn="1" w:lastColumn="0" w:noHBand="0" w:noVBand="1"/>
      </w:tblPr>
      <w:tblGrid>
        <w:gridCol w:w="10257"/>
      </w:tblGrid>
      <w:tr w:rsidR="00AF0F01" w:rsidRPr="006827D5" w14:paraId="26D24687" w14:textId="77777777" w:rsidTr="00AF0F01">
        <w:trPr>
          <w:trHeight w:val="2208"/>
          <w:jc w:val="center"/>
        </w:trPr>
        <w:tc>
          <w:tcPr>
            <w:tcW w:w="9685" w:type="dxa"/>
            <w:tcBorders>
              <w:top w:val="thickThinSmallGap" w:sz="12" w:space="0" w:color="auto"/>
              <w:left w:val="thickThinSmallGap" w:sz="12" w:space="0" w:color="auto"/>
              <w:bottom w:val="thickThinSmallGap" w:sz="12" w:space="0" w:color="auto"/>
              <w:right w:val="thickThinSmallGap" w:sz="12" w:space="0" w:color="auto"/>
            </w:tcBorders>
            <w:vAlign w:val="center"/>
          </w:tcPr>
          <w:p w14:paraId="40676E71"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SỞ Y TẾ QUẢNG TRỊ</w:t>
            </w:r>
          </w:p>
          <w:p w14:paraId="5B04B200"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BỆNH VIỆN ĐA KHOA KHU VỰC BẮC QUẢNG TRỊ</w:t>
            </w:r>
          </w:p>
          <w:p w14:paraId="5E2D98BE" w14:textId="77777777" w:rsidR="00AF0F01" w:rsidRPr="006827D5" w:rsidRDefault="00AF0F01" w:rsidP="006827D5">
            <w:pPr>
              <w:pStyle w:val="BodyText"/>
              <w:spacing w:before="0" w:beforeAutospacing="0" w:after="120" w:afterAutospacing="0" w:line="254" w:lineRule="auto"/>
              <w:jc w:val="center"/>
              <w:rPr>
                <w:b/>
                <w:sz w:val="26"/>
                <w:szCs w:val="26"/>
              </w:rPr>
            </w:pPr>
            <w:r w:rsidRPr="006827D5">
              <w:rPr>
                <w:noProof/>
                <w:sz w:val="26"/>
                <w:szCs w:val="26"/>
              </w:rPr>
              <w:drawing>
                <wp:inline distT="0" distB="0" distL="0" distR="0" wp14:anchorId="4956E39B" wp14:editId="25669869">
                  <wp:extent cx="5931535" cy="8255"/>
                  <wp:effectExtent l="0" t="0" r="0" b="0"/>
                  <wp:docPr id="2" name="Picture 2" descr="C:\Users\BVDKKV~1\AppData\Local\Temp\ksohtml1644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VDKKV~1\AppData\Local\Temp\ksohtml16444\wp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1535" cy="8255"/>
                          </a:xfrm>
                          <a:prstGeom prst="rect">
                            <a:avLst/>
                          </a:prstGeom>
                          <a:noFill/>
                          <a:ln>
                            <a:noFill/>
                          </a:ln>
                        </pic:spPr>
                      </pic:pic>
                    </a:graphicData>
                  </a:graphic>
                </wp:inline>
              </w:drawing>
            </w:r>
          </w:p>
          <w:p w14:paraId="16499CB3" w14:textId="1162D011" w:rsidR="00AF0F01" w:rsidRPr="006827D5" w:rsidRDefault="009A58EF" w:rsidP="006827D5">
            <w:pPr>
              <w:pStyle w:val="BodyText"/>
              <w:spacing w:before="0" w:beforeAutospacing="0" w:after="120" w:afterAutospacing="0" w:line="254" w:lineRule="auto"/>
              <w:jc w:val="center"/>
              <w:rPr>
                <w:b/>
                <w:sz w:val="26"/>
                <w:szCs w:val="26"/>
              </w:rPr>
            </w:pPr>
            <w:r w:rsidRPr="009A58EF">
              <w:rPr>
                <w:rFonts w:eastAsia="Calibri"/>
                <w:noProof/>
                <w:sz w:val="24"/>
                <w:szCs w:val="24"/>
              </w:rPr>
              <mc:AlternateContent>
                <mc:Choice Requires="wps">
                  <w:drawing>
                    <wp:anchor distT="0" distB="0" distL="114300" distR="114300" simplePos="0" relativeHeight="251675648" behindDoc="0" locked="0" layoutInCell="1" allowOverlap="1" wp14:anchorId="16D4D0C7" wp14:editId="7D5A2966">
                      <wp:simplePos x="0" y="0"/>
                      <wp:positionH relativeFrom="column">
                        <wp:posOffset>-6350</wp:posOffset>
                      </wp:positionH>
                      <wp:positionV relativeFrom="paragraph">
                        <wp:posOffset>3175</wp:posOffset>
                      </wp:positionV>
                      <wp:extent cx="1397000" cy="952500"/>
                      <wp:effectExtent l="0" t="0" r="12700" b="19050"/>
                      <wp:wrapNone/>
                      <wp:docPr id="4" name="Rectangle: Rounded Corners 4"/>
                      <wp:cNvGraphicFramePr/>
                      <a:graphic xmlns:a="http://schemas.openxmlformats.org/drawingml/2006/main">
                        <a:graphicData uri="http://schemas.microsoft.com/office/word/2010/wordprocessingShape">
                          <wps:wsp>
                            <wps:cNvSpPr/>
                            <wps:spPr>
                              <a:xfrm>
                                <a:off x="0" y="0"/>
                                <a:ext cx="1397000" cy="952500"/>
                              </a:xfrm>
                              <a:prstGeom prst="roundRect">
                                <a:avLst/>
                              </a:prstGeom>
                              <a:solidFill>
                                <a:sysClr val="window" lastClr="FFFFFF"/>
                              </a:solidFill>
                              <a:ln w="12700" cap="flat" cmpd="sng" algn="ctr">
                                <a:solidFill>
                                  <a:srgbClr val="70AD47"/>
                                </a:solidFill>
                                <a:prstDash val="solid"/>
                                <a:miter lim="800000"/>
                              </a:ln>
                              <a:effectLst/>
                            </wps:spPr>
                            <wps:txbx>
                              <w:txbxContent>
                                <w:p w14:paraId="2129F235" w14:textId="77777777" w:rsidR="009A58EF" w:rsidRDefault="009A58EF" w:rsidP="009A58EF">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6D4D0C7" id="Rectangle: Rounded Corners 4" o:spid="_x0000_s1026" style="position:absolute;left:0;text-align:left;margin-left:-.5pt;margin-top:.25pt;width:110pt;height: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" fillcolor="window" strokecolor="#70ad47" strokeweight="1pt">
                      <v:stroke joinstyle="miter"/>
                      <v:textbox>
                        <w:txbxContent>
                          <w:p w14:paraId="2129F235" w14:textId="77777777" w:rsidR="009A58EF" w:rsidRDefault="009A58EF" w:rsidP="009A58EF">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v:textbox>
                    </v:roundrect>
                  </w:pict>
                </mc:Fallback>
              </mc:AlternateContent>
            </w:r>
            <w:r w:rsidR="00AF0F01" w:rsidRPr="006827D5">
              <w:rPr>
                <w:b/>
                <w:noProof/>
                <w:sz w:val="26"/>
                <w:szCs w:val="26"/>
              </w:rPr>
              <w:drawing>
                <wp:inline distT="0" distB="0" distL="0" distR="0" wp14:anchorId="6BF1CB95" wp14:editId="361C125C">
                  <wp:extent cx="3068955" cy="2027555"/>
                  <wp:effectExtent l="0" t="0" r="0" b="0"/>
                  <wp:docPr id="1" name="Picture 1" descr="C:\Users\BVDKKV~1\AppData\Local\Temp\ksohtml1644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DKKV~1\AppData\Local\Temp\ksohtml16444\wp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8955" cy="2027555"/>
                          </a:xfrm>
                          <a:prstGeom prst="rect">
                            <a:avLst/>
                          </a:prstGeom>
                          <a:noFill/>
                          <a:ln>
                            <a:noFill/>
                          </a:ln>
                        </pic:spPr>
                      </pic:pic>
                    </a:graphicData>
                  </a:graphic>
                </wp:inline>
              </w:drawing>
            </w:r>
          </w:p>
          <w:p w14:paraId="210D332E" w14:textId="694A78AC" w:rsidR="00AF0F01" w:rsidRPr="006827D5" w:rsidRDefault="00AF0F01" w:rsidP="006827D5">
            <w:pPr>
              <w:spacing w:after="120" w:line="312" w:lineRule="auto"/>
              <w:jc w:val="center"/>
              <w:rPr>
                <w:rFonts w:ascii="Times New Roman" w:hAnsi="Times New Roman"/>
                <w:b/>
                <w:sz w:val="26"/>
                <w:szCs w:val="26"/>
              </w:rPr>
            </w:pPr>
            <w:r w:rsidRPr="006827D5">
              <w:rPr>
                <w:rFonts w:ascii="Times New Roman" w:hAnsi="Times New Roman"/>
                <w:b/>
                <w:sz w:val="26"/>
                <w:szCs w:val="26"/>
              </w:rPr>
              <w:t xml:space="preserve"> </w:t>
            </w:r>
            <w:r w:rsidR="00473333">
              <w:rPr>
                <w:rFonts w:ascii="Times New Roman" w:hAnsi="Times New Roman"/>
                <w:b/>
                <w:sz w:val="26"/>
                <w:szCs w:val="26"/>
              </w:rPr>
              <w:t>QUY TR</w:t>
            </w:r>
            <w:r w:rsidR="00473333" w:rsidRPr="00473333">
              <w:rPr>
                <w:rFonts w:ascii="Times New Roman" w:hAnsi="Times New Roman"/>
                <w:b/>
                <w:sz w:val="26"/>
                <w:szCs w:val="26"/>
              </w:rPr>
              <w:t>ÌNH</w:t>
            </w:r>
            <w:r w:rsidR="00473333">
              <w:rPr>
                <w:rFonts w:ascii="Times New Roman" w:hAnsi="Times New Roman"/>
                <w:b/>
                <w:sz w:val="26"/>
                <w:szCs w:val="26"/>
              </w:rPr>
              <w:t xml:space="preserve"> </w:t>
            </w:r>
            <w:r w:rsidR="00A365DE" w:rsidRPr="00A365DE">
              <w:rPr>
                <w:rFonts w:ascii="Times New Roman" w:hAnsi="Times New Roman"/>
                <w:b/>
                <w:sz w:val="26"/>
                <w:szCs w:val="26"/>
              </w:rPr>
              <w:t>HỘI CHẨN CHUYÊN MÔN</w:t>
            </w:r>
          </w:p>
          <w:p w14:paraId="12712F60" w14:textId="77777777" w:rsidR="00AF0F01" w:rsidRPr="006827D5" w:rsidRDefault="00AF0F01" w:rsidP="006827D5">
            <w:pPr>
              <w:spacing w:after="120" w:line="288" w:lineRule="auto"/>
              <w:jc w:val="center"/>
              <w:rPr>
                <w:rFonts w:ascii="Times New Roman" w:hAnsi="Times New Roman"/>
                <w:i/>
                <w:sz w:val="26"/>
                <w:szCs w:val="26"/>
              </w:rPr>
            </w:pPr>
            <w:r w:rsidRPr="006827D5">
              <w:rPr>
                <w:rFonts w:ascii="Times New Roman" w:hAnsi="Times New Roman"/>
                <w:sz w:val="26"/>
                <w:szCs w:val="26"/>
              </w:rPr>
              <w:t>(</w:t>
            </w:r>
            <w:r w:rsidRPr="006827D5">
              <w:rPr>
                <w:rFonts w:ascii="Times New Roman" w:hAnsi="Times New Roman"/>
                <w:i/>
                <w:sz w:val="26"/>
                <w:szCs w:val="26"/>
              </w:rPr>
              <w:t xml:space="preserve">Ban hành kèm theo Quyết định số:……/QĐ – BV ngày……/…../….  </w:t>
            </w:r>
          </w:p>
          <w:p w14:paraId="1B332A2D" w14:textId="77777777" w:rsidR="00AF0F01" w:rsidRPr="006827D5" w:rsidRDefault="00AF0F01" w:rsidP="006827D5">
            <w:pPr>
              <w:spacing w:after="120" w:line="288" w:lineRule="auto"/>
              <w:jc w:val="center"/>
              <w:rPr>
                <w:rFonts w:ascii="Times New Roman" w:hAnsi="Times New Roman"/>
                <w:i/>
                <w:sz w:val="26"/>
                <w:szCs w:val="26"/>
              </w:rPr>
            </w:pPr>
            <w:r w:rsidRPr="006827D5">
              <w:rPr>
                <w:rFonts w:ascii="Times New Roman" w:hAnsi="Times New Roman"/>
                <w:i/>
                <w:sz w:val="26"/>
                <w:szCs w:val="26"/>
              </w:rPr>
              <w:t>của Giám đốc bệnh viện đa khoa khu vực Bắc Quả</w:t>
            </w:r>
            <w:r w:rsidR="004163FC">
              <w:rPr>
                <w:rFonts w:ascii="Times New Roman" w:hAnsi="Times New Roman"/>
                <w:i/>
                <w:sz w:val="26"/>
                <w:szCs w:val="26"/>
              </w:rPr>
              <w:t>ng Tr</w:t>
            </w:r>
            <w:r w:rsidR="004163FC" w:rsidRPr="004163FC">
              <w:rPr>
                <w:rFonts w:ascii="Times New Roman" w:hAnsi="Times New Roman"/>
                <w:i/>
                <w:sz w:val="26"/>
                <w:szCs w:val="26"/>
              </w:rPr>
              <w:t>ị</w:t>
            </w:r>
            <w:r w:rsidRPr="006827D5">
              <w:rPr>
                <w:rFonts w:ascii="Times New Roman" w:hAnsi="Times New Roman"/>
                <w:i/>
                <w:sz w:val="26"/>
                <w:szCs w:val="26"/>
              </w:rPr>
              <w:t>)</w:t>
            </w:r>
          </w:p>
          <w:p w14:paraId="14E5D1F3" w14:textId="663308CF"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Số: </w:t>
            </w:r>
            <w:r w:rsidR="00D17B41">
              <w:rPr>
                <w:b/>
                <w:sz w:val="26"/>
                <w:szCs w:val="26"/>
              </w:rPr>
              <w:t>1</w:t>
            </w:r>
            <w:r w:rsidR="00A365DE">
              <w:rPr>
                <w:b/>
                <w:sz w:val="26"/>
                <w:szCs w:val="26"/>
              </w:rPr>
              <w:t>2</w:t>
            </w:r>
            <w:r w:rsidRPr="006827D5">
              <w:rPr>
                <w:b/>
                <w:sz w:val="26"/>
                <w:szCs w:val="26"/>
              </w:rPr>
              <w:t>/QTQL-KHTH</w:t>
            </w:r>
          </w:p>
          <w:p w14:paraId="4FB40356" w14:textId="77777777"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Lần ban hành: </w:t>
            </w:r>
            <w:r w:rsidRPr="006827D5">
              <w:rPr>
                <w:bCs/>
                <w:i/>
                <w:iCs/>
                <w:sz w:val="26"/>
                <w:szCs w:val="26"/>
              </w:rPr>
              <w:t>(ban hành lần thứ mấy)</w:t>
            </w:r>
          </w:p>
          <w:tbl>
            <w:tblPr>
              <w:tblW w:w="946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2779"/>
              <w:gridCol w:w="2519"/>
              <w:gridCol w:w="3026"/>
            </w:tblGrid>
            <w:tr w:rsidR="00AF0F01" w:rsidRPr="006827D5" w14:paraId="2F94A5D1" w14:textId="77777777">
              <w:trPr>
                <w:trHeight w:val="644"/>
              </w:trPr>
              <w:tc>
                <w:tcPr>
                  <w:tcW w:w="1136" w:type="dxa"/>
                  <w:tcBorders>
                    <w:top w:val="single" w:sz="4" w:space="0" w:color="auto"/>
                    <w:left w:val="single" w:sz="4" w:space="0" w:color="auto"/>
                    <w:bottom w:val="single" w:sz="4" w:space="0" w:color="auto"/>
                    <w:right w:val="single" w:sz="4" w:space="0" w:color="auto"/>
                  </w:tcBorders>
                  <w:vAlign w:val="center"/>
                  <w:hideMark/>
                </w:tcPr>
                <w:p w14:paraId="47F0CC97"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Trách nhiệm</w:t>
                  </w:r>
                </w:p>
              </w:tc>
              <w:tc>
                <w:tcPr>
                  <w:tcW w:w="2779" w:type="dxa"/>
                  <w:tcBorders>
                    <w:top w:val="single" w:sz="4" w:space="0" w:color="auto"/>
                    <w:left w:val="nil"/>
                    <w:bottom w:val="single" w:sz="4" w:space="0" w:color="auto"/>
                    <w:right w:val="single" w:sz="4" w:space="0" w:color="auto"/>
                  </w:tcBorders>
                  <w:vAlign w:val="center"/>
                  <w:hideMark/>
                </w:tcPr>
                <w:p w14:paraId="7BE5883B"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Soạn thảo</w:t>
                  </w:r>
                </w:p>
              </w:tc>
              <w:tc>
                <w:tcPr>
                  <w:tcW w:w="2519" w:type="dxa"/>
                  <w:tcBorders>
                    <w:top w:val="single" w:sz="4" w:space="0" w:color="auto"/>
                    <w:left w:val="nil"/>
                    <w:bottom w:val="single" w:sz="4" w:space="0" w:color="auto"/>
                    <w:right w:val="single" w:sz="4" w:space="0" w:color="auto"/>
                  </w:tcBorders>
                  <w:vAlign w:val="center"/>
                  <w:hideMark/>
                </w:tcPr>
                <w:p w14:paraId="2FA8354C"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Xem xét</w:t>
                  </w:r>
                </w:p>
              </w:tc>
              <w:tc>
                <w:tcPr>
                  <w:tcW w:w="3026" w:type="dxa"/>
                  <w:tcBorders>
                    <w:top w:val="single" w:sz="4" w:space="0" w:color="auto"/>
                    <w:left w:val="nil"/>
                    <w:bottom w:val="single" w:sz="4" w:space="0" w:color="auto"/>
                    <w:right w:val="single" w:sz="4" w:space="0" w:color="auto"/>
                  </w:tcBorders>
                  <w:vAlign w:val="center"/>
                  <w:hideMark/>
                </w:tcPr>
                <w:p w14:paraId="631173CF"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Phê duyệt</w:t>
                  </w:r>
                </w:p>
              </w:tc>
            </w:tr>
            <w:tr w:rsidR="00AF0F01" w:rsidRPr="006827D5" w14:paraId="7C0F0F52" w14:textId="77777777">
              <w:trPr>
                <w:trHeight w:val="510"/>
              </w:trPr>
              <w:tc>
                <w:tcPr>
                  <w:tcW w:w="1136" w:type="dxa"/>
                  <w:vMerge w:val="restart"/>
                  <w:tcBorders>
                    <w:top w:val="nil"/>
                    <w:left w:val="single" w:sz="4" w:space="0" w:color="auto"/>
                    <w:bottom w:val="single" w:sz="4" w:space="0" w:color="auto"/>
                    <w:right w:val="single" w:sz="4" w:space="0" w:color="auto"/>
                  </w:tcBorders>
                  <w:vAlign w:val="center"/>
                  <w:hideMark/>
                </w:tcPr>
                <w:p w14:paraId="74A9FFB1"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và tên</w:t>
                  </w:r>
                </w:p>
              </w:tc>
              <w:tc>
                <w:tcPr>
                  <w:tcW w:w="2779" w:type="dxa"/>
                  <w:tcBorders>
                    <w:top w:val="single" w:sz="4" w:space="0" w:color="auto"/>
                    <w:left w:val="nil"/>
                    <w:bottom w:val="single" w:sz="4" w:space="0" w:color="auto"/>
                    <w:right w:val="single" w:sz="4" w:space="0" w:color="auto"/>
                  </w:tcBorders>
                  <w:vAlign w:val="center"/>
                  <w:hideMark/>
                </w:tcPr>
                <w:p w14:paraId="38C30F0E"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 xml:space="preserve">CN. Trần Thị Hải </w:t>
                  </w:r>
                </w:p>
              </w:tc>
              <w:tc>
                <w:tcPr>
                  <w:tcW w:w="2519" w:type="dxa"/>
                  <w:vMerge w:val="restart"/>
                  <w:tcBorders>
                    <w:top w:val="nil"/>
                    <w:left w:val="nil"/>
                    <w:bottom w:val="single" w:sz="4" w:space="0" w:color="auto"/>
                    <w:right w:val="single" w:sz="4" w:space="0" w:color="auto"/>
                  </w:tcBorders>
                  <w:vAlign w:val="center"/>
                  <w:hideMark/>
                </w:tcPr>
                <w:p w14:paraId="2E255957"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i/>
                      <w:iCs/>
                      <w:sz w:val="26"/>
                      <w:szCs w:val="26"/>
                    </w:rPr>
                    <w:t>(Họ tên, chức danh Phó giám đốc bệnh viện)</w:t>
                  </w:r>
                </w:p>
              </w:tc>
              <w:tc>
                <w:tcPr>
                  <w:tcW w:w="3026" w:type="dxa"/>
                  <w:vMerge w:val="restart"/>
                  <w:tcBorders>
                    <w:top w:val="nil"/>
                    <w:left w:val="nil"/>
                    <w:bottom w:val="single" w:sz="4" w:space="0" w:color="auto"/>
                    <w:right w:val="single" w:sz="4" w:space="0" w:color="auto"/>
                  </w:tcBorders>
                  <w:vAlign w:val="center"/>
                  <w:hideMark/>
                </w:tcPr>
                <w:p w14:paraId="69E11C7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tên, chức danh Giám đốc bệnh viện)</w:t>
                  </w:r>
                </w:p>
              </w:tc>
            </w:tr>
            <w:tr w:rsidR="00AF0F01" w:rsidRPr="006827D5" w14:paraId="56B1F195" w14:textId="77777777">
              <w:trPr>
                <w:trHeight w:val="510"/>
              </w:trPr>
              <w:tc>
                <w:tcPr>
                  <w:tcW w:w="0" w:type="auto"/>
                  <w:vMerge/>
                  <w:tcBorders>
                    <w:top w:val="nil"/>
                    <w:left w:val="single" w:sz="4" w:space="0" w:color="auto"/>
                    <w:bottom w:val="single" w:sz="4" w:space="0" w:color="auto"/>
                    <w:right w:val="single" w:sz="4" w:space="0" w:color="auto"/>
                  </w:tcBorders>
                  <w:vAlign w:val="center"/>
                  <w:hideMark/>
                </w:tcPr>
                <w:p w14:paraId="68CBBF2A"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6B718A31"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Họ tên, chức danh lãnh đạo khoa, phòng)</w:t>
                  </w:r>
                </w:p>
              </w:tc>
              <w:tc>
                <w:tcPr>
                  <w:tcW w:w="0" w:type="auto"/>
                  <w:vMerge/>
                  <w:tcBorders>
                    <w:top w:val="nil"/>
                    <w:left w:val="nil"/>
                    <w:bottom w:val="single" w:sz="4" w:space="0" w:color="auto"/>
                    <w:right w:val="single" w:sz="4" w:space="0" w:color="auto"/>
                  </w:tcBorders>
                  <w:vAlign w:val="center"/>
                  <w:hideMark/>
                </w:tcPr>
                <w:p w14:paraId="7DCF7521" w14:textId="77777777" w:rsidR="00AF0F01" w:rsidRPr="006827D5" w:rsidRDefault="00AF0F01" w:rsidP="006827D5">
                  <w:pPr>
                    <w:spacing w:after="120" w:line="254" w:lineRule="auto"/>
                    <w:rPr>
                      <w:rFonts w:ascii="Times New Roman" w:eastAsia="SimSun" w:hAnsi="Times New Roman" w:cs="Times New Roman"/>
                      <w:i/>
                      <w:iCs/>
                      <w:sz w:val="26"/>
                      <w:szCs w:val="26"/>
                    </w:rPr>
                  </w:pPr>
                </w:p>
              </w:tc>
              <w:tc>
                <w:tcPr>
                  <w:tcW w:w="0" w:type="auto"/>
                  <w:vMerge/>
                  <w:tcBorders>
                    <w:top w:val="nil"/>
                    <w:left w:val="nil"/>
                    <w:bottom w:val="single" w:sz="4" w:space="0" w:color="auto"/>
                    <w:right w:val="single" w:sz="4" w:space="0" w:color="auto"/>
                  </w:tcBorders>
                  <w:vAlign w:val="center"/>
                  <w:hideMark/>
                </w:tcPr>
                <w:p w14:paraId="1ACD7298"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076E1833" w14:textId="77777777" w:rsidTr="00AF0F01">
              <w:trPr>
                <w:trHeight w:val="760"/>
              </w:trPr>
              <w:tc>
                <w:tcPr>
                  <w:tcW w:w="1136" w:type="dxa"/>
                  <w:vMerge w:val="restart"/>
                  <w:tcBorders>
                    <w:top w:val="nil"/>
                    <w:left w:val="single" w:sz="4" w:space="0" w:color="auto"/>
                    <w:bottom w:val="single" w:sz="4" w:space="0" w:color="auto"/>
                    <w:right w:val="single" w:sz="4" w:space="0" w:color="auto"/>
                  </w:tcBorders>
                  <w:vAlign w:val="center"/>
                  <w:hideMark/>
                </w:tcPr>
                <w:p w14:paraId="038DBC19"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Chữ ký</w:t>
                  </w:r>
                </w:p>
              </w:tc>
              <w:tc>
                <w:tcPr>
                  <w:tcW w:w="2779" w:type="dxa"/>
                  <w:tcBorders>
                    <w:top w:val="single" w:sz="4" w:space="0" w:color="auto"/>
                    <w:left w:val="nil"/>
                    <w:bottom w:val="single" w:sz="4" w:space="0" w:color="auto"/>
                    <w:right w:val="single" w:sz="4" w:space="0" w:color="auto"/>
                  </w:tcBorders>
                  <w:vAlign w:val="center"/>
                </w:tcPr>
                <w:p w14:paraId="6F75ABD3" w14:textId="77777777" w:rsidR="00AF0F01" w:rsidRPr="006827D5" w:rsidRDefault="00AF0F01" w:rsidP="006827D5">
                  <w:pPr>
                    <w:spacing w:after="120" w:line="254" w:lineRule="auto"/>
                    <w:rPr>
                      <w:rFonts w:ascii="Times New Roman" w:eastAsia="SimSun" w:hAnsi="Times New Roman" w:cs="Times New Roman"/>
                      <w:sz w:val="26"/>
                      <w:szCs w:val="26"/>
                    </w:rPr>
                  </w:pPr>
                </w:p>
                <w:p w14:paraId="104DA5F5"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2519" w:type="dxa"/>
                  <w:vMerge w:val="restart"/>
                  <w:tcBorders>
                    <w:top w:val="nil"/>
                    <w:left w:val="nil"/>
                    <w:bottom w:val="single" w:sz="4" w:space="0" w:color="auto"/>
                    <w:right w:val="single" w:sz="4" w:space="0" w:color="auto"/>
                  </w:tcBorders>
                  <w:vAlign w:val="center"/>
                </w:tcPr>
                <w:p w14:paraId="0DE4557D"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3026" w:type="dxa"/>
                  <w:vMerge w:val="restart"/>
                  <w:tcBorders>
                    <w:top w:val="nil"/>
                    <w:left w:val="nil"/>
                    <w:bottom w:val="single" w:sz="4" w:space="0" w:color="auto"/>
                    <w:right w:val="single" w:sz="4" w:space="0" w:color="auto"/>
                  </w:tcBorders>
                  <w:vAlign w:val="center"/>
                </w:tcPr>
                <w:p w14:paraId="0BB059B4"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71865963" w14:textId="77777777">
              <w:trPr>
                <w:trHeight w:val="775"/>
              </w:trPr>
              <w:tc>
                <w:tcPr>
                  <w:tcW w:w="0" w:type="auto"/>
                  <w:vMerge/>
                  <w:tcBorders>
                    <w:top w:val="nil"/>
                    <w:left w:val="single" w:sz="4" w:space="0" w:color="auto"/>
                    <w:bottom w:val="single" w:sz="4" w:space="0" w:color="auto"/>
                    <w:right w:val="single" w:sz="4" w:space="0" w:color="auto"/>
                  </w:tcBorders>
                  <w:vAlign w:val="center"/>
                  <w:hideMark/>
                </w:tcPr>
                <w:p w14:paraId="25A30CC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tcPr>
                <w:p w14:paraId="7B2E2D9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3598115D"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25DEDB0D"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3D93353C" w14:textId="77777777">
              <w:trPr>
                <w:trHeight w:val="660"/>
              </w:trPr>
              <w:tc>
                <w:tcPr>
                  <w:tcW w:w="1136" w:type="dxa"/>
                  <w:vMerge w:val="restart"/>
                  <w:tcBorders>
                    <w:top w:val="nil"/>
                    <w:left w:val="single" w:sz="4" w:space="0" w:color="auto"/>
                    <w:bottom w:val="single" w:sz="4" w:space="0" w:color="auto"/>
                    <w:right w:val="single" w:sz="4" w:space="0" w:color="auto"/>
                  </w:tcBorders>
                  <w:vAlign w:val="center"/>
                  <w:hideMark/>
                </w:tcPr>
                <w:p w14:paraId="4A2018BC"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Chức vụ</w:t>
                  </w:r>
                </w:p>
              </w:tc>
              <w:tc>
                <w:tcPr>
                  <w:tcW w:w="2779" w:type="dxa"/>
                  <w:tcBorders>
                    <w:top w:val="single" w:sz="4" w:space="0" w:color="auto"/>
                    <w:left w:val="nil"/>
                    <w:bottom w:val="single" w:sz="4" w:space="0" w:color="auto"/>
                    <w:right w:val="single" w:sz="4" w:space="0" w:color="auto"/>
                  </w:tcBorders>
                  <w:vAlign w:val="center"/>
                  <w:hideMark/>
                </w:tcPr>
                <w:p w14:paraId="4C61C22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hức vụ người soạn thảo)</w:t>
                  </w:r>
                </w:p>
              </w:tc>
              <w:tc>
                <w:tcPr>
                  <w:tcW w:w="2519" w:type="dxa"/>
                  <w:vMerge w:val="restart"/>
                  <w:tcBorders>
                    <w:top w:val="nil"/>
                    <w:left w:val="nil"/>
                    <w:bottom w:val="single" w:sz="4" w:space="0" w:color="auto"/>
                    <w:right w:val="single" w:sz="4" w:space="0" w:color="auto"/>
                  </w:tcBorders>
                  <w:vAlign w:val="center"/>
                  <w:hideMark/>
                </w:tcPr>
                <w:p w14:paraId="5D634F6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Phó Giám Đốc</w:t>
                  </w:r>
                </w:p>
              </w:tc>
              <w:tc>
                <w:tcPr>
                  <w:tcW w:w="3026" w:type="dxa"/>
                  <w:vMerge w:val="restart"/>
                  <w:tcBorders>
                    <w:top w:val="nil"/>
                    <w:left w:val="nil"/>
                    <w:bottom w:val="single" w:sz="4" w:space="0" w:color="auto"/>
                    <w:right w:val="single" w:sz="4" w:space="0" w:color="auto"/>
                  </w:tcBorders>
                  <w:vAlign w:val="center"/>
                  <w:hideMark/>
                </w:tcPr>
                <w:p w14:paraId="45EA037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Giám đốc</w:t>
                  </w:r>
                </w:p>
              </w:tc>
            </w:tr>
            <w:tr w:rsidR="00AF0F01" w:rsidRPr="006827D5" w14:paraId="6AB45984" w14:textId="77777777">
              <w:trPr>
                <w:trHeight w:val="660"/>
              </w:trPr>
              <w:tc>
                <w:tcPr>
                  <w:tcW w:w="0" w:type="auto"/>
                  <w:vMerge/>
                  <w:tcBorders>
                    <w:top w:val="nil"/>
                    <w:left w:val="single" w:sz="4" w:space="0" w:color="auto"/>
                    <w:bottom w:val="single" w:sz="4" w:space="0" w:color="auto"/>
                    <w:right w:val="single" w:sz="4" w:space="0" w:color="auto"/>
                  </w:tcBorders>
                  <w:vAlign w:val="center"/>
                  <w:hideMark/>
                </w:tcPr>
                <w:p w14:paraId="536E0C32"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3FD6CC5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chức vụ lãnh đạo khoa, phòng)</w:t>
                  </w:r>
                </w:p>
              </w:tc>
              <w:tc>
                <w:tcPr>
                  <w:tcW w:w="0" w:type="auto"/>
                  <w:vMerge/>
                  <w:tcBorders>
                    <w:top w:val="nil"/>
                    <w:left w:val="nil"/>
                    <w:bottom w:val="single" w:sz="4" w:space="0" w:color="auto"/>
                    <w:right w:val="single" w:sz="4" w:space="0" w:color="auto"/>
                  </w:tcBorders>
                  <w:vAlign w:val="center"/>
                  <w:hideMark/>
                </w:tcPr>
                <w:p w14:paraId="2E6A9201"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49700D20" w14:textId="77777777" w:rsidR="00AF0F01" w:rsidRPr="006827D5" w:rsidRDefault="00AF0F01" w:rsidP="006827D5">
                  <w:pPr>
                    <w:spacing w:after="120" w:line="254" w:lineRule="auto"/>
                    <w:rPr>
                      <w:rFonts w:ascii="Times New Roman" w:eastAsia="SimSun" w:hAnsi="Times New Roman" w:cs="Times New Roman"/>
                      <w:sz w:val="26"/>
                      <w:szCs w:val="26"/>
                    </w:rPr>
                  </w:pPr>
                </w:p>
              </w:tc>
            </w:tr>
          </w:tbl>
          <w:p w14:paraId="23DB1571" w14:textId="77777777" w:rsidR="00AF0F01" w:rsidRPr="006827D5" w:rsidRDefault="00AF0F01" w:rsidP="006827D5">
            <w:pPr>
              <w:pStyle w:val="BodyText"/>
              <w:spacing w:before="0" w:beforeAutospacing="0" w:after="120" w:afterAutospacing="0" w:line="254" w:lineRule="auto"/>
              <w:jc w:val="center"/>
              <w:rPr>
                <w:rFonts w:eastAsia="SimSun"/>
                <w:b/>
                <w:sz w:val="26"/>
                <w:szCs w:val="26"/>
              </w:rPr>
            </w:pPr>
          </w:p>
        </w:tc>
      </w:tr>
    </w:tbl>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7"/>
      </w:tblGrid>
      <w:tr w:rsidR="00AF0F01" w:rsidRPr="006827D5" w14:paraId="50AD478B" w14:textId="77777777" w:rsidTr="00AF0F01">
        <w:trPr>
          <w:trHeight w:val="2650"/>
          <w:jc w:val="center"/>
        </w:trPr>
        <w:tc>
          <w:tcPr>
            <w:tcW w:w="9677" w:type="dxa"/>
            <w:tcBorders>
              <w:top w:val="single" w:sz="4" w:space="0" w:color="auto"/>
              <w:left w:val="single" w:sz="4" w:space="0" w:color="auto"/>
              <w:bottom w:val="single" w:sz="4" w:space="0" w:color="auto"/>
              <w:right w:val="single" w:sz="4" w:space="0" w:color="auto"/>
            </w:tcBorders>
            <w:hideMark/>
          </w:tcPr>
          <w:p w14:paraId="6BE85E8A"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lastRenderedPageBreak/>
              <w:t>Người có liên quan phải nghiên cứu và thực hiện đúng các nội dung của quy trình này.</w:t>
            </w:r>
          </w:p>
          <w:p w14:paraId="4C7FC87F"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t>Nội dung trong quy trình này có hiệu lực thi hành như sự chỉ đạo của Giám đốc Bệnh viện.</w:t>
            </w:r>
          </w:p>
          <w:p w14:paraId="5D3B8D6C"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sz w:val="26"/>
                <w:szCs w:val="26"/>
              </w:rPr>
            </w:pPr>
            <w:r w:rsidRPr="006827D5">
              <w:rPr>
                <w:rFonts w:eastAsia="SimSun"/>
                <w:i/>
                <w:sz w:val="26"/>
                <w:szCs w:val="26"/>
              </w:rPr>
              <w:t xml:space="preserve">Lưu bản có đóng dấu Bệnh viện tại Văn thư và </w:t>
            </w:r>
            <w:r w:rsidRPr="006827D5">
              <w:rPr>
                <w:rFonts w:eastAsia="SimSun"/>
                <w:b/>
                <w:bCs/>
                <w:i/>
                <w:sz w:val="26"/>
                <w:szCs w:val="26"/>
              </w:rPr>
              <w:t>(khoa/phòng soạn thảo quy trình)</w:t>
            </w:r>
            <w:r w:rsidRPr="006827D5">
              <w:rPr>
                <w:rFonts w:eastAsia="SimSun"/>
                <w:i/>
                <w:sz w:val="26"/>
                <w:szCs w:val="26"/>
              </w:rPr>
              <w:t>. Quy định được đăng trên hệ thống mạng nội bộ của Bệnh viện.</w:t>
            </w:r>
          </w:p>
        </w:tc>
      </w:tr>
    </w:tbl>
    <w:p w14:paraId="229E7B23" w14:textId="77777777" w:rsidR="00AF0F01" w:rsidRPr="006827D5" w:rsidRDefault="00AF0F01" w:rsidP="006827D5">
      <w:pPr>
        <w:pStyle w:val="Header"/>
        <w:tabs>
          <w:tab w:val="left" w:pos="720"/>
        </w:tabs>
        <w:spacing w:after="120"/>
        <w:outlineLvl w:val="0"/>
        <w:rPr>
          <w:b/>
          <w:sz w:val="26"/>
          <w:szCs w:val="26"/>
        </w:rPr>
      </w:pPr>
      <w:r w:rsidRPr="006827D5">
        <w:rPr>
          <w:b/>
          <w:sz w:val="26"/>
          <w:szCs w:val="26"/>
        </w:rPr>
        <w:t xml:space="preserve">NƠI NHẬN </w:t>
      </w:r>
      <w:r w:rsidRPr="006827D5">
        <w:rPr>
          <w:bCs/>
          <w:i/>
          <w:iCs/>
          <w:sz w:val="26"/>
          <w:szCs w:val="26"/>
        </w:rPr>
        <w:t>(đánh dấu vào các bộ phận nhận văn bản)</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2"/>
        <w:gridCol w:w="882"/>
        <w:gridCol w:w="3544"/>
        <w:gridCol w:w="1042"/>
      </w:tblGrid>
      <w:tr w:rsidR="00AF0F01" w:rsidRPr="006827D5" w14:paraId="6337B760"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4E6A6D0"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Ban Giám đốc</w:t>
            </w:r>
          </w:p>
        </w:tc>
        <w:tc>
          <w:tcPr>
            <w:tcW w:w="882" w:type="dxa"/>
            <w:tcBorders>
              <w:top w:val="single" w:sz="4" w:space="0" w:color="auto"/>
              <w:left w:val="nil"/>
              <w:bottom w:val="single" w:sz="4" w:space="0" w:color="auto"/>
              <w:right w:val="single" w:sz="4" w:space="0" w:color="auto"/>
            </w:tcBorders>
            <w:vAlign w:val="center"/>
            <w:hideMark/>
          </w:tcPr>
          <w:p w14:paraId="0F9A3CC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2B1A4F26"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Vật tư thiết bị y tế</w:t>
            </w:r>
          </w:p>
        </w:tc>
        <w:tc>
          <w:tcPr>
            <w:tcW w:w="1042" w:type="dxa"/>
            <w:tcBorders>
              <w:top w:val="single" w:sz="4" w:space="0" w:color="auto"/>
              <w:left w:val="nil"/>
              <w:bottom w:val="single" w:sz="4" w:space="0" w:color="auto"/>
              <w:right w:val="single" w:sz="4" w:space="0" w:color="auto"/>
            </w:tcBorders>
            <w:vAlign w:val="center"/>
            <w:hideMark/>
          </w:tcPr>
          <w:p w14:paraId="2B5B28C4"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EB00942"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6B82C559"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lâm sàng</w:t>
            </w:r>
          </w:p>
        </w:tc>
        <w:tc>
          <w:tcPr>
            <w:tcW w:w="882" w:type="dxa"/>
            <w:tcBorders>
              <w:top w:val="single" w:sz="4" w:space="0" w:color="auto"/>
              <w:left w:val="nil"/>
              <w:bottom w:val="single" w:sz="4" w:space="0" w:color="auto"/>
              <w:right w:val="single" w:sz="4" w:space="0" w:color="auto"/>
            </w:tcBorders>
            <w:vAlign w:val="center"/>
            <w:hideMark/>
          </w:tcPr>
          <w:p w14:paraId="12D9E19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B12EA8"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Tổ chức cán bộ</w:t>
            </w:r>
          </w:p>
        </w:tc>
        <w:tc>
          <w:tcPr>
            <w:tcW w:w="1042" w:type="dxa"/>
            <w:tcBorders>
              <w:top w:val="single" w:sz="4" w:space="0" w:color="auto"/>
              <w:left w:val="nil"/>
              <w:bottom w:val="single" w:sz="4" w:space="0" w:color="auto"/>
              <w:right w:val="single" w:sz="4" w:space="0" w:color="auto"/>
            </w:tcBorders>
            <w:vAlign w:val="center"/>
            <w:hideMark/>
          </w:tcPr>
          <w:p w14:paraId="6757CF1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35670F8F"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5FFE65"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Kế hoạch tổng hợp</w:t>
            </w:r>
          </w:p>
        </w:tc>
        <w:tc>
          <w:tcPr>
            <w:tcW w:w="882" w:type="dxa"/>
            <w:tcBorders>
              <w:top w:val="single" w:sz="4" w:space="0" w:color="auto"/>
              <w:left w:val="nil"/>
              <w:bottom w:val="single" w:sz="4" w:space="0" w:color="auto"/>
              <w:right w:val="single" w:sz="4" w:space="0" w:color="auto"/>
            </w:tcBorders>
            <w:vAlign w:val="center"/>
            <w:hideMark/>
          </w:tcPr>
          <w:p w14:paraId="27AF453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09FFA86D"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hành chính quản trị</w:t>
            </w:r>
          </w:p>
        </w:tc>
        <w:tc>
          <w:tcPr>
            <w:tcW w:w="1042" w:type="dxa"/>
            <w:tcBorders>
              <w:top w:val="single" w:sz="4" w:space="0" w:color="auto"/>
              <w:left w:val="nil"/>
              <w:bottom w:val="single" w:sz="4" w:space="0" w:color="auto"/>
              <w:right w:val="single" w:sz="4" w:space="0" w:color="auto"/>
            </w:tcBorders>
            <w:vAlign w:val="center"/>
            <w:hideMark/>
          </w:tcPr>
          <w:p w14:paraId="2FED15B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49BEACAD"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DCCA10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Điều dưỡng</w:t>
            </w:r>
          </w:p>
        </w:tc>
        <w:tc>
          <w:tcPr>
            <w:tcW w:w="882" w:type="dxa"/>
            <w:tcBorders>
              <w:top w:val="single" w:sz="4" w:space="0" w:color="auto"/>
              <w:left w:val="nil"/>
              <w:bottom w:val="single" w:sz="4" w:space="0" w:color="auto"/>
              <w:right w:val="single" w:sz="4" w:space="0" w:color="auto"/>
            </w:tcBorders>
            <w:vAlign w:val="center"/>
            <w:hideMark/>
          </w:tcPr>
          <w:p w14:paraId="3E49D58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31920D17"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Dược</w:t>
            </w:r>
          </w:p>
        </w:tc>
        <w:tc>
          <w:tcPr>
            <w:tcW w:w="1042" w:type="dxa"/>
            <w:tcBorders>
              <w:top w:val="single" w:sz="4" w:space="0" w:color="auto"/>
              <w:left w:val="nil"/>
              <w:bottom w:val="single" w:sz="4" w:space="0" w:color="auto"/>
              <w:right w:val="single" w:sz="4" w:space="0" w:color="auto"/>
            </w:tcBorders>
            <w:vAlign w:val="center"/>
            <w:hideMark/>
          </w:tcPr>
          <w:p w14:paraId="4B0CEBC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2D0B5C5"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F3523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cận lâm sàng</w:t>
            </w:r>
          </w:p>
        </w:tc>
        <w:tc>
          <w:tcPr>
            <w:tcW w:w="882" w:type="dxa"/>
            <w:tcBorders>
              <w:top w:val="single" w:sz="4" w:space="0" w:color="auto"/>
              <w:left w:val="nil"/>
              <w:bottom w:val="single" w:sz="4" w:space="0" w:color="auto"/>
              <w:right w:val="single" w:sz="4" w:space="0" w:color="auto"/>
            </w:tcBorders>
            <w:vAlign w:val="center"/>
            <w:hideMark/>
          </w:tcPr>
          <w:p w14:paraId="3BA530D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4F786E"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kiểm soát nhiễm khuẩn</w:t>
            </w:r>
          </w:p>
        </w:tc>
        <w:tc>
          <w:tcPr>
            <w:tcW w:w="1042" w:type="dxa"/>
            <w:tcBorders>
              <w:top w:val="single" w:sz="4" w:space="0" w:color="auto"/>
              <w:left w:val="nil"/>
              <w:bottom w:val="single" w:sz="4" w:space="0" w:color="auto"/>
              <w:right w:val="single" w:sz="4" w:space="0" w:color="auto"/>
            </w:tcBorders>
            <w:vAlign w:val="center"/>
            <w:hideMark/>
          </w:tcPr>
          <w:p w14:paraId="42CBE30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0EC8BB07"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BDA0B9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Tài chính kế toán</w:t>
            </w:r>
          </w:p>
        </w:tc>
        <w:tc>
          <w:tcPr>
            <w:tcW w:w="882" w:type="dxa"/>
            <w:tcBorders>
              <w:top w:val="single" w:sz="4" w:space="0" w:color="auto"/>
              <w:left w:val="nil"/>
              <w:bottom w:val="single" w:sz="4" w:space="0" w:color="auto"/>
              <w:right w:val="single" w:sz="4" w:space="0" w:color="auto"/>
            </w:tcBorders>
            <w:vAlign w:val="center"/>
            <w:hideMark/>
          </w:tcPr>
          <w:p w14:paraId="36FAEB6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325C8ED"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6B9A0543"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5B46B2A9"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5BBAD5F"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Tổ cấp cứu ngoại viện</w:t>
            </w:r>
          </w:p>
        </w:tc>
        <w:tc>
          <w:tcPr>
            <w:tcW w:w="882" w:type="dxa"/>
            <w:tcBorders>
              <w:top w:val="single" w:sz="4" w:space="0" w:color="auto"/>
              <w:left w:val="nil"/>
              <w:bottom w:val="single" w:sz="4" w:space="0" w:color="auto"/>
              <w:right w:val="single" w:sz="4" w:space="0" w:color="auto"/>
            </w:tcBorders>
            <w:vAlign w:val="center"/>
            <w:hideMark/>
          </w:tcPr>
          <w:p w14:paraId="4BF6E755"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A158F34"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0823AA3E"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bl>
    <w:p w14:paraId="4240E8B1" w14:textId="77777777" w:rsidR="00AF0F01" w:rsidRPr="006827D5" w:rsidRDefault="00AF0F01" w:rsidP="006827D5">
      <w:pPr>
        <w:pStyle w:val="Header"/>
        <w:tabs>
          <w:tab w:val="left" w:pos="720"/>
        </w:tabs>
        <w:spacing w:after="120" w:line="360" w:lineRule="auto"/>
        <w:outlineLvl w:val="0"/>
        <w:rPr>
          <w:b/>
          <w:i/>
          <w:sz w:val="26"/>
          <w:szCs w:val="26"/>
        </w:rPr>
      </w:pPr>
      <w:r w:rsidRPr="006827D5">
        <w:rPr>
          <w:b/>
          <w:sz w:val="26"/>
          <w:szCs w:val="26"/>
        </w:rPr>
        <w:t xml:space="preserve">THEO DÕI TÌNH TRẠNG SỬA ĐỔI </w:t>
      </w:r>
      <w:r w:rsidRPr="006827D5">
        <w:rPr>
          <w:sz w:val="26"/>
          <w:szCs w:val="26"/>
        </w:rPr>
        <w:t>(</w:t>
      </w:r>
      <w:r w:rsidRPr="006827D5">
        <w:rPr>
          <w:i/>
          <w:sz w:val="26"/>
          <w:szCs w:val="26"/>
        </w:rPr>
        <w:t>tình trạng sửa đổi so với bản trước đó)</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39"/>
        <w:gridCol w:w="5842"/>
      </w:tblGrid>
      <w:tr w:rsidR="00AF0F01" w:rsidRPr="006827D5" w14:paraId="7BC12FA8"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F2BAC56"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Trang</w:t>
            </w:r>
          </w:p>
        </w:tc>
        <w:tc>
          <w:tcPr>
            <w:tcW w:w="2839" w:type="dxa"/>
            <w:tcBorders>
              <w:top w:val="single" w:sz="4" w:space="0" w:color="auto"/>
              <w:left w:val="nil"/>
              <w:bottom w:val="single" w:sz="4" w:space="0" w:color="auto"/>
              <w:right w:val="single" w:sz="4" w:space="0" w:color="auto"/>
            </w:tcBorders>
            <w:vAlign w:val="center"/>
            <w:hideMark/>
          </w:tcPr>
          <w:p w14:paraId="597F3782"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Hạng mục sửa đổi</w:t>
            </w:r>
          </w:p>
        </w:tc>
        <w:tc>
          <w:tcPr>
            <w:tcW w:w="5842" w:type="dxa"/>
            <w:tcBorders>
              <w:top w:val="single" w:sz="4" w:space="0" w:color="auto"/>
              <w:left w:val="nil"/>
              <w:bottom w:val="single" w:sz="4" w:space="0" w:color="auto"/>
              <w:right w:val="single" w:sz="4" w:space="0" w:color="auto"/>
            </w:tcBorders>
            <w:vAlign w:val="center"/>
            <w:hideMark/>
          </w:tcPr>
          <w:p w14:paraId="00814F05"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Tóm tắt nội dung hạng mục sửa đổi</w:t>
            </w:r>
          </w:p>
        </w:tc>
      </w:tr>
      <w:tr w:rsidR="00AF0F01" w:rsidRPr="006827D5" w14:paraId="5778051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D4E2CC1"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B17BCB4" w14:textId="77777777" w:rsidR="00AF0F01" w:rsidRPr="006827D5" w:rsidRDefault="00AF0F01" w:rsidP="006827D5">
            <w:pPr>
              <w:pStyle w:val="Header"/>
              <w:tabs>
                <w:tab w:val="left" w:pos="317"/>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58AF485D"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0AD2AE44"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268B72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647EF11"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40AB6872"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43521D7C"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F7419C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40EC908"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3642FF8A"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303C2491"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041FB6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E56AB0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1DED35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F394F6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0E538E5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6896EC3"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516AF4A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696EFE12"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24A862B0"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6ADEB0D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7C33C73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3990EEFB"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215D812"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7B0F1B1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0D8EC7B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2A6E8BE4"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082CE6C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D9F3B96"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20BDBFA9"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5B24828"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DF966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13F01A5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hideMark/>
          </w:tcPr>
          <w:p w14:paraId="7D2EC115"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bl>
    <w:p w14:paraId="2386CE05" w14:textId="77777777" w:rsidR="006827D5" w:rsidRDefault="006827D5" w:rsidP="006827D5">
      <w:pPr>
        <w:spacing w:after="120"/>
        <w:ind w:firstLine="709"/>
        <w:jc w:val="both"/>
        <w:rPr>
          <w:rFonts w:ascii="Times New Roman" w:hAnsi="Times New Roman" w:cs="Times New Roman"/>
          <w:sz w:val="26"/>
          <w:szCs w:val="26"/>
        </w:rPr>
      </w:pPr>
    </w:p>
    <w:p w14:paraId="059A6518" w14:textId="77777777" w:rsidR="006827D5" w:rsidRDefault="006827D5" w:rsidP="006827D5">
      <w:pPr>
        <w:spacing w:after="120"/>
        <w:ind w:firstLine="709"/>
        <w:jc w:val="both"/>
        <w:rPr>
          <w:rFonts w:ascii="Times New Roman" w:hAnsi="Times New Roman" w:cs="Times New Roman"/>
          <w:sz w:val="26"/>
          <w:szCs w:val="26"/>
        </w:rPr>
      </w:pPr>
    </w:p>
    <w:p w14:paraId="0F2503F1" w14:textId="77777777" w:rsidR="00AF0F01" w:rsidRPr="006827D5" w:rsidRDefault="00AF0F01" w:rsidP="006827D5">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lastRenderedPageBreak/>
        <w:t>1. Mục đích</w:t>
      </w:r>
    </w:p>
    <w:p w14:paraId="5E37F385" w14:textId="77777777" w:rsidR="00A365DE" w:rsidRPr="00A365DE" w:rsidRDefault="00A365DE" w:rsidP="00A365DE">
      <w:pPr>
        <w:spacing w:after="120"/>
        <w:ind w:firstLine="709"/>
        <w:jc w:val="both"/>
        <w:rPr>
          <w:rFonts w:ascii="Times New Roman" w:hAnsi="Times New Roman" w:cs="Times New Roman"/>
          <w:sz w:val="26"/>
          <w:szCs w:val="26"/>
        </w:rPr>
      </w:pPr>
      <w:r w:rsidRPr="00A365DE">
        <w:rPr>
          <w:rFonts w:ascii="Times New Roman" w:hAnsi="Times New Roman" w:cs="Times New Roman"/>
          <w:sz w:val="26"/>
          <w:szCs w:val="26"/>
        </w:rPr>
        <w:t>Chuẩn hóa quy trình tổ chức và thực hiện một buổi hội chẩn chuyên môn, đảm bảo tính hiệu quả, khách quan và tuân thủ các quy định pháp luật.</w:t>
      </w:r>
    </w:p>
    <w:p w14:paraId="23862FC0" w14:textId="77777777" w:rsidR="00A365DE" w:rsidRPr="00A365DE" w:rsidRDefault="00A365DE" w:rsidP="00A365DE">
      <w:pPr>
        <w:spacing w:after="120"/>
        <w:ind w:firstLine="709"/>
        <w:jc w:val="both"/>
        <w:rPr>
          <w:rFonts w:ascii="Times New Roman" w:hAnsi="Times New Roman" w:cs="Times New Roman"/>
          <w:sz w:val="26"/>
          <w:szCs w:val="26"/>
        </w:rPr>
      </w:pPr>
      <w:r w:rsidRPr="00A365DE">
        <w:rPr>
          <w:rFonts w:ascii="Times New Roman" w:hAnsi="Times New Roman" w:cs="Times New Roman"/>
          <w:sz w:val="26"/>
          <w:szCs w:val="26"/>
        </w:rPr>
        <w:t>Tập hợp trí tuệ của các chuyên gia để đưa ra chẩn đoán chính xác và phác đồ điều trị phù hợp nhất cho các trường hợp bệnh phức tạp, vượt quá khả năng của một cá nhân hoặc một chuyên khoa.</w:t>
      </w:r>
    </w:p>
    <w:p w14:paraId="6DE2AAF2" w14:textId="77777777" w:rsidR="00A365DE" w:rsidRPr="00A365DE" w:rsidRDefault="00A365DE" w:rsidP="00A365DE">
      <w:pPr>
        <w:spacing w:after="120"/>
        <w:ind w:firstLine="709"/>
        <w:jc w:val="both"/>
        <w:rPr>
          <w:rFonts w:ascii="Times New Roman" w:hAnsi="Times New Roman" w:cs="Times New Roman"/>
          <w:sz w:val="26"/>
          <w:szCs w:val="26"/>
        </w:rPr>
      </w:pPr>
      <w:r w:rsidRPr="00A365DE">
        <w:rPr>
          <w:rFonts w:ascii="Times New Roman" w:hAnsi="Times New Roman" w:cs="Times New Roman"/>
          <w:sz w:val="26"/>
          <w:szCs w:val="26"/>
        </w:rPr>
        <w:t>Tăng cường an toàn người bệnh, giảm thiểu sai sót y khoa và là cơ sở pháp lý vững chắc cho các quyết định điều trị quan trọng.</w:t>
      </w:r>
    </w:p>
    <w:p w14:paraId="0D2DBBDF" w14:textId="77777777" w:rsidR="00A365DE" w:rsidRDefault="00A365DE" w:rsidP="00A365DE">
      <w:pPr>
        <w:spacing w:after="120"/>
        <w:ind w:firstLine="709"/>
        <w:jc w:val="both"/>
        <w:rPr>
          <w:rFonts w:ascii="Times New Roman" w:hAnsi="Times New Roman" w:cs="Times New Roman"/>
          <w:sz w:val="26"/>
          <w:szCs w:val="26"/>
        </w:rPr>
      </w:pPr>
      <w:r w:rsidRPr="00A365DE">
        <w:rPr>
          <w:rFonts w:ascii="Times New Roman" w:hAnsi="Times New Roman" w:cs="Times New Roman"/>
          <w:sz w:val="26"/>
          <w:szCs w:val="26"/>
        </w:rPr>
        <w:t>Là một hình thức đào tạo, chia sẻ kinh nghiệm chuyên môn quý báu trong toàn bệnh viện.</w:t>
      </w:r>
    </w:p>
    <w:p w14:paraId="2331D9BB" w14:textId="3C470F96" w:rsidR="00AF0F01" w:rsidRPr="006827D5" w:rsidRDefault="00AF0F01" w:rsidP="00A365DE">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2. Phạm vi áp dụng</w:t>
      </w:r>
    </w:p>
    <w:p w14:paraId="389271A9" w14:textId="77777777" w:rsidR="00A365DE" w:rsidRPr="00A365DE" w:rsidRDefault="00A365DE" w:rsidP="00A365DE">
      <w:pPr>
        <w:pStyle w:val="ListParagraph"/>
        <w:spacing w:after="120"/>
        <w:ind w:left="0" w:firstLine="709"/>
        <w:rPr>
          <w:rFonts w:eastAsiaTheme="minorHAnsi"/>
          <w:sz w:val="26"/>
          <w:szCs w:val="26"/>
        </w:rPr>
      </w:pPr>
      <w:r w:rsidRPr="00A365DE">
        <w:rPr>
          <w:rFonts w:eastAsiaTheme="minorHAnsi"/>
          <w:sz w:val="26"/>
          <w:szCs w:val="26"/>
        </w:rPr>
        <w:t>Tất cả các khoa lâm sàng, cận lâm sàng trong bệnh viện.</w:t>
      </w:r>
    </w:p>
    <w:p w14:paraId="430F069E" w14:textId="77777777" w:rsidR="00A365DE" w:rsidRPr="00A365DE" w:rsidRDefault="00A365DE" w:rsidP="00A365DE">
      <w:pPr>
        <w:pStyle w:val="ListParagraph"/>
        <w:spacing w:after="120"/>
        <w:ind w:left="0" w:firstLine="709"/>
        <w:rPr>
          <w:b/>
          <w:sz w:val="26"/>
          <w:szCs w:val="26"/>
        </w:rPr>
      </w:pPr>
      <w:r w:rsidRPr="00A365DE">
        <w:rPr>
          <w:rFonts w:eastAsiaTheme="minorHAnsi"/>
          <w:sz w:val="26"/>
          <w:szCs w:val="26"/>
        </w:rPr>
        <w:t>Áp dụng cho các hình thức hội chẩn: hội chẩn khoa, hội chẩn liên khoa, hội chẩn toàn viện, hội chẩn liên viện, hội chẩn từ xa (telemedicine), và hội chẩn để quyết định các ca phẫu thuật/thủ thuật đặc biệt.</w:t>
      </w:r>
    </w:p>
    <w:p w14:paraId="009E2B97" w14:textId="7C722C00" w:rsidR="00AF0F01" w:rsidRDefault="00AF0F01" w:rsidP="00A365DE">
      <w:pPr>
        <w:pStyle w:val="ListParagraph"/>
        <w:numPr>
          <w:ilvl w:val="0"/>
          <w:numId w:val="4"/>
        </w:numPr>
        <w:spacing w:after="120"/>
        <w:rPr>
          <w:b/>
          <w:sz w:val="26"/>
          <w:szCs w:val="26"/>
        </w:rPr>
      </w:pPr>
      <w:r w:rsidRPr="00795A20">
        <w:rPr>
          <w:b/>
          <w:sz w:val="26"/>
          <w:szCs w:val="26"/>
        </w:rPr>
        <w:t>Trách nhiệm thực hiện</w:t>
      </w:r>
    </w:p>
    <w:p w14:paraId="4EFAFAAC" w14:textId="719933E2" w:rsidR="00AF0F01" w:rsidRDefault="00AF0F01" w:rsidP="00E54D44">
      <w:pPr>
        <w:pStyle w:val="ListParagraph"/>
        <w:numPr>
          <w:ilvl w:val="0"/>
          <w:numId w:val="4"/>
        </w:numPr>
        <w:spacing w:after="0"/>
        <w:rPr>
          <w:b/>
          <w:sz w:val="26"/>
          <w:szCs w:val="26"/>
        </w:rPr>
      </w:pPr>
      <w:r w:rsidRPr="00795A20">
        <w:rPr>
          <w:b/>
          <w:sz w:val="26"/>
          <w:szCs w:val="26"/>
        </w:rPr>
        <w:t>Các khái niệm, định nghĩa</w:t>
      </w:r>
    </w:p>
    <w:p w14:paraId="7948ED26" w14:textId="77777777" w:rsidR="00A365DE" w:rsidRPr="00A365DE" w:rsidRDefault="00A365DE" w:rsidP="00A365DE">
      <w:pPr>
        <w:pStyle w:val="ListParagraph"/>
        <w:spacing w:after="0"/>
        <w:ind w:left="0" w:firstLine="709"/>
        <w:rPr>
          <w:bCs/>
          <w:sz w:val="26"/>
          <w:szCs w:val="26"/>
        </w:rPr>
      </w:pPr>
      <w:r w:rsidRPr="00A365DE">
        <w:rPr>
          <w:bCs/>
          <w:sz w:val="26"/>
          <w:szCs w:val="26"/>
        </w:rPr>
        <w:t>CÁC TRƯỜNG HỢP CẦN HỘI CHẨN (Bắt buộc hoặc khuyến khích)</w:t>
      </w:r>
    </w:p>
    <w:p w14:paraId="7DBECEC0" w14:textId="77777777" w:rsidR="00A365DE" w:rsidRPr="00A365DE" w:rsidRDefault="00A365DE" w:rsidP="00A365DE">
      <w:pPr>
        <w:pStyle w:val="ListParagraph"/>
        <w:spacing w:after="0"/>
        <w:ind w:left="0" w:firstLine="709"/>
        <w:rPr>
          <w:bCs/>
          <w:sz w:val="26"/>
          <w:szCs w:val="26"/>
        </w:rPr>
      </w:pPr>
      <w:r w:rsidRPr="00A365DE">
        <w:rPr>
          <w:bCs/>
          <w:sz w:val="26"/>
          <w:szCs w:val="26"/>
        </w:rPr>
        <w:t>Bệnh vượt quá khả năng chẩn đoán và điều trị của bác sĩ/khoa điều trị.</w:t>
      </w:r>
    </w:p>
    <w:p w14:paraId="1C0E9702" w14:textId="77777777" w:rsidR="00A365DE" w:rsidRPr="00A365DE" w:rsidRDefault="00A365DE" w:rsidP="00A365DE">
      <w:pPr>
        <w:pStyle w:val="ListParagraph"/>
        <w:spacing w:after="0"/>
        <w:ind w:left="0" w:firstLine="709"/>
        <w:rPr>
          <w:bCs/>
          <w:sz w:val="26"/>
          <w:szCs w:val="26"/>
        </w:rPr>
      </w:pPr>
      <w:r w:rsidRPr="00A365DE">
        <w:rPr>
          <w:bCs/>
          <w:sz w:val="26"/>
          <w:szCs w:val="26"/>
        </w:rPr>
        <w:t>Bệnh chưa có chẩn đoán rõ ràng sau 24-48 giờ điều trị tích cực.</w:t>
      </w:r>
    </w:p>
    <w:p w14:paraId="76C3F9EB" w14:textId="77777777" w:rsidR="00A365DE" w:rsidRPr="00A365DE" w:rsidRDefault="00A365DE" w:rsidP="00A365DE">
      <w:pPr>
        <w:pStyle w:val="ListParagraph"/>
        <w:spacing w:after="0"/>
        <w:ind w:left="0" w:firstLine="709"/>
        <w:rPr>
          <w:bCs/>
          <w:sz w:val="26"/>
          <w:szCs w:val="26"/>
        </w:rPr>
      </w:pPr>
      <w:r w:rsidRPr="00A365DE">
        <w:rPr>
          <w:bCs/>
          <w:sz w:val="26"/>
          <w:szCs w:val="26"/>
        </w:rPr>
        <w:t>Tình trạng người bệnh không cải thiện hoặc diễn biến xấu đi sau điều trị.</w:t>
      </w:r>
    </w:p>
    <w:p w14:paraId="5757B68A" w14:textId="77777777" w:rsidR="00A365DE" w:rsidRPr="00A365DE" w:rsidRDefault="00A365DE" w:rsidP="00A365DE">
      <w:pPr>
        <w:pStyle w:val="ListParagraph"/>
        <w:spacing w:after="0"/>
        <w:ind w:left="0" w:firstLine="709"/>
        <w:rPr>
          <w:bCs/>
          <w:sz w:val="26"/>
          <w:szCs w:val="26"/>
        </w:rPr>
      </w:pPr>
      <w:r w:rsidRPr="00A365DE">
        <w:rPr>
          <w:bCs/>
          <w:sz w:val="26"/>
          <w:szCs w:val="26"/>
        </w:rPr>
        <w:t>Ca bệnh có liên quan đến nhiều chuyên khoa.</w:t>
      </w:r>
    </w:p>
    <w:p w14:paraId="5B02A3DF" w14:textId="77777777" w:rsidR="00A365DE" w:rsidRPr="00A365DE" w:rsidRDefault="00A365DE" w:rsidP="00A365DE">
      <w:pPr>
        <w:pStyle w:val="ListParagraph"/>
        <w:spacing w:after="0"/>
        <w:ind w:left="0" w:firstLine="709"/>
        <w:rPr>
          <w:bCs/>
          <w:sz w:val="26"/>
          <w:szCs w:val="26"/>
        </w:rPr>
      </w:pPr>
      <w:r w:rsidRPr="00A365DE">
        <w:rPr>
          <w:bCs/>
          <w:sz w:val="26"/>
          <w:szCs w:val="26"/>
        </w:rPr>
        <w:t>Trước khi thực hiện các phẫu thuật, thủ thuật loại đặc biệt hoặc có nguy cơ cao.</w:t>
      </w:r>
    </w:p>
    <w:p w14:paraId="0F5596C1" w14:textId="77777777" w:rsidR="00A365DE" w:rsidRPr="00A365DE" w:rsidRDefault="00A365DE" w:rsidP="00A365DE">
      <w:pPr>
        <w:pStyle w:val="ListParagraph"/>
        <w:spacing w:after="0"/>
        <w:ind w:left="0" w:firstLine="709"/>
        <w:rPr>
          <w:bCs/>
          <w:sz w:val="26"/>
          <w:szCs w:val="26"/>
        </w:rPr>
      </w:pPr>
      <w:r w:rsidRPr="00A365DE">
        <w:rPr>
          <w:bCs/>
          <w:sz w:val="26"/>
          <w:szCs w:val="26"/>
        </w:rPr>
        <w:t>Khi có yêu cầu của người bệnh hoặc người đại diện của người bệnh.</w:t>
      </w:r>
    </w:p>
    <w:p w14:paraId="1D686349" w14:textId="61851D70" w:rsidR="00A365DE" w:rsidRPr="00A365DE" w:rsidRDefault="00A365DE" w:rsidP="00A365DE">
      <w:pPr>
        <w:pStyle w:val="ListParagraph"/>
        <w:spacing w:after="0"/>
        <w:ind w:left="0" w:firstLine="709"/>
        <w:rPr>
          <w:bCs/>
          <w:sz w:val="26"/>
          <w:szCs w:val="26"/>
        </w:rPr>
      </w:pPr>
      <w:r w:rsidRPr="00A365DE">
        <w:rPr>
          <w:bCs/>
          <w:sz w:val="26"/>
          <w:szCs w:val="26"/>
        </w:rPr>
        <w:t>Các trường hợp cần quyết định cho người bệnh ra viện hoặc chuyển tuyến khi chưa đủ điều kiện theo quy định.</w:t>
      </w:r>
    </w:p>
    <w:p w14:paraId="1DB154B5" w14:textId="300AF1AC" w:rsidR="00AF0F01" w:rsidRPr="00795A20" w:rsidRDefault="00AF0F01" w:rsidP="00D17B41">
      <w:pPr>
        <w:pStyle w:val="ListParagraph"/>
        <w:numPr>
          <w:ilvl w:val="0"/>
          <w:numId w:val="4"/>
        </w:numPr>
        <w:spacing w:after="0"/>
        <w:rPr>
          <w:b/>
          <w:sz w:val="26"/>
          <w:szCs w:val="26"/>
        </w:rPr>
      </w:pPr>
      <w:r w:rsidRPr="00795A20">
        <w:rPr>
          <w:b/>
          <w:sz w:val="26"/>
          <w:szCs w:val="26"/>
        </w:rPr>
        <w:t>Các từ viết tắt</w:t>
      </w:r>
    </w:p>
    <w:tbl>
      <w:tblPr>
        <w:tblStyle w:val="TableGrid"/>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820F1F" w:rsidRPr="006827D5" w14:paraId="2353CFE7" w14:textId="77777777" w:rsidTr="00E96515">
        <w:tc>
          <w:tcPr>
            <w:tcW w:w="2268" w:type="dxa"/>
          </w:tcPr>
          <w:p w14:paraId="370B5402" w14:textId="77777777" w:rsidR="00820F1F" w:rsidRPr="006827D5" w:rsidRDefault="00820F1F" w:rsidP="006827D5">
            <w:pPr>
              <w:spacing w:after="120"/>
              <w:ind w:firstLine="709"/>
              <w:jc w:val="both"/>
              <w:rPr>
                <w:rFonts w:ascii="Times New Roman" w:hAnsi="Times New Roman"/>
                <w:b/>
                <w:sz w:val="26"/>
                <w:szCs w:val="26"/>
              </w:rPr>
            </w:pPr>
            <w:r w:rsidRPr="006827D5">
              <w:rPr>
                <w:rFonts w:ascii="Times New Roman" w:hAnsi="Times New Roman"/>
                <w:b/>
                <w:sz w:val="26"/>
                <w:szCs w:val="26"/>
              </w:rPr>
              <w:t>ĐD</w:t>
            </w:r>
          </w:p>
        </w:tc>
        <w:tc>
          <w:tcPr>
            <w:tcW w:w="7371" w:type="dxa"/>
          </w:tcPr>
          <w:p w14:paraId="48A2A9AB"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Điều dưỡng</w:t>
            </w:r>
          </w:p>
        </w:tc>
      </w:tr>
      <w:tr w:rsidR="00820F1F" w:rsidRPr="006827D5" w14:paraId="42D7CDA6" w14:textId="77777777" w:rsidTr="00E96515">
        <w:tc>
          <w:tcPr>
            <w:tcW w:w="2268" w:type="dxa"/>
          </w:tcPr>
          <w:p w14:paraId="615B8F08"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lastRenderedPageBreak/>
              <w:t>NB</w:t>
            </w:r>
          </w:p>
        </w:tc>
        <w:tc>
          <w:tcPr>
            <w:tcW w:w="7371" w:type="dxa"/>
          </w:tcPr>
          <w:p w14:paraId="108B1601"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Người bệnh</w:t>
            </w:r>
          </w:p>
        </w:tc>
      </w:tr>
      <w:tr w:rsidR="00820F1F" w:rsidRPr="006827D5" w14:paraId="7EAECF4B" w14:textId="77777777" w:rsidTr="00E96515">
        <w:tc>
          <w:tcPr>
            <w:tcW w:w="2268" w:type="dxa"/>
          </w:tcPr>
          <w:p w14:paraId="6BF9365D" w14:textId="11B2A2F6" w:rsidR="00820F1F" w:rsidRPr="006827D5" w:rsidRDefault="00E96515" w:rsidP="006827D5">
            <w:pPr>
              <w:pStyle w:val="ListParagraph"/>
              <w:spacing w:before="0" w:after="120" w:afterAutospacing="0"/>
              <w:ind w:left="0" w:firstLine="709"/>
              <w:rPr>
                <w:b/>
                <w:sz w:val="26"/>
                <w:szCs w:val="26"/>
              </w:rPr>
            </w:pPr>
            <w:r>
              <w:rPr>
                <w:b/>
                <w:sz w:val="26"/>
                <w:szCs w:val="26"/>
              </w:rPr>
              <w:t>BAĐT</w:t>
            </w:r>
          </w:p>
        </w:tc>
        <w:tc>
          <w:tcPr>
            <w:tcW w:w="7371" w:type="dxa"/>
          </w:tcPr>
          <w:p w14:paraId="52A77E8D" w14:textId="1DA5A19F" w:rsidR="00820F1F" w:rsidRPr="006827D5" w:rsidRDefault="00820F1F" w:rsidP="006827D5">
            <w:pPr>
              <w:pStyle w:val="ListParagraph"/>
              <w:spacing w:before="0" w:after="120" w:afterAutospacing="0"/>
              <w:ind w:left="0" w:firstLine="709"/>
              <w:rPr>
                <w:sz w:val="26"/>
                <w:szCs w:val="26"/>
              </w:rPr>
            </w:pPr>
            <w:r w:rsidRPr="006827D5">
              <w:rPr>
                <w:sz w:val="26"/>
                <w:szCs w:val="26"/>
              </w:rPr>
              <w:t>B</w:t>
            </w:r>
            <w:r w:rsidR="00E96515">
              <w:rPr>
                <w:sz w:val="26"/>
                <w:szCs w:val="26"/>
              </w:rPr>
              <w:t xml:space="preserve">ệnh án điện tử </w:t>
            </w:r>
          </w:p>
        </w:tc>
      </w:tr>
      <w:tr w:rsidR="00820F1F" w:rsidRPr="006827D5" w14:paraId="293F0771" w14:textId="77777777" w:rsidTr="00E96515">
        <w:tc>
          <w:tcPr>
            <w:tcW w:w="2268" w:type="dxa"/>
          </w:tcPr>
          <w:p w14:paraId="13537BEA" w14:textId="3C4C213A" w:rsidR="00820F1F" w:rsidRPr="006827D5" w:rsidRDefault="00385AD8" w:rsidP="006827D5">
            <w:pPr>
              <w:pStyle w:val="ListParagraph"/>
              <w:spacing w:before="0" w:after="120" w:afterAutospacing="0"/>
              <w:ind w:left="0" w:firstLine="709"/>
              <w:rPr>
                <w:b/>
                <w:sz w:val="26"/>
                <w:szCs w:val="26"/>
              </w:rPr>
            </w:pPr>
            <w:r>
              <w:rPr>
                <w:b/>
                <w:sz w:val="26"/>
                <w:szCs w:val="26"/>
              </w:rPr>
              <w:t>GCNNV</w:t>
            </w:r>
          </w:p>
        </w:tc>
        <w:tc>
          <w:tcPr>
            <w:tcW w:w="7371" w:type="dxa"/>
          </w:tcPr>
          <w:p w14:paraId="04C589AB" w14:textId="019B9A95" w:rsidR="00820F1F" w:rsidRPr="006827D5" w:rsidRDefault="00385AD8" w:rsidP="006827D5">
            <w:pPr>
              <w:pStyle w:val="ListParagraph"/>
              <w:spacing w:before="0" w:after="120" w:afterAutospacing="0"/>
              <w:ind w:left="0" w:firstLine="709"/>
              <w:rPr>
                <w:sz w:val="26"/>
                <w:szCs w:val="26"/>
              </w:rPr>
            </w:pPr>
            <w:r>
              <w:rPr>
                <w:sz w:val="26"/>
                <w:szCs w:val="26"/>
              </w:rPr>
              <w:t>Giấy chứng nhận nghĩ việc</w:t>
            </w:r>
          </w:p>
        </w:tc>
      </w:tr>
      <w:tr w:rsidR="00820F1F" w:rsidRPr="006827D5" w14:paraId="6E778027" w14:textId="77777777" w:rsidTr="00E96515">
        <w:tc>
          <w:tcPr>
            <w:tcW w:w="2268" w:type="dxa"/>
          </w:tcPr>
          <w:p w14:paraId="720D34DE" w14:textId="40BFA98D" w:rsidR="00820F1F" w:rsidRPr="006827D5" w:rsidRDefault="00385AD8" w:rsidP="006827D5">
            <w:pPr>
              <w:pStyle w:val="ListParagraph"/>
              <w:spacing w:before="0" w:after="120" w:afterAutospacing="0"/>
              <w:ind w:left="0" w:firstLine="709"/>
              <w:rPr>
                <w:b/>
                <w:sz w:val="26"/>
                <w:szCs w:val="26"/>
              </w:rPr>
            </w:pPr>
            <w:r>
              <w:rPr>
                <w:b/>
                <w:sz w:val="26"/>
                <w:szCs w:val="26"/>
              </w:rPr>
              <w:t>BHXH</w:t>
            </w:r>
          </w:p>
        </w:tc>
        <w:tc>
          <w:tcPr>
            <w:tcW w:w="7371" w:type="dxa"/>
          </w:tcPr>
          <w:p w14:paraId="7FB2190A" w14:textId="3F6E66BF" w:rsidR="00820F1F" w:rsidRPr="006827D5" w:rsidRDefault="00385AD8" w:rsidP="006827D5">
            <w:pPr>
              <w:pStyle w:val="ListParagraph"/>
              <w:spacing w:before="0" w:after="120" w:afterAutospacing="0"/>
              <w:ind w:left="0" w:firstLine="709"/>
              <w:rPr>
                <w:sz w:val="26"/>
                <w:szCs w:val="26"/>
              </w:rPr>
            </w:pPr>
            <w:r>
              <w:rPr>
                <w:sz w:val="26"/>
                <w:szCs w:val="26"/>
              </w:rPr>
              <w:t>Bảo hiểm xã hội</w:t>
            </w:r>
          </w:p>
        </w:tc>
      </w:tr>
      <w:tr w:rsidR="00820F1F" w:rsidRPr="006827D5" w14:paraId="7F2F25A6" w14:textId="77777777" w:rsidTr="00E96515">
        <w:tc>
          <w:tcPr>
            <w:tcW w:w="2268" w:type="dxa"/>
          </w:tcPr>
          <w:p w14:paraId="797C4B2E" w14:textId="5B5E9A6E" w:rsidR="00820F1F" w:rsidRPr="006827D5" w:rsidRDefault="00385AD8" w:rsidP="006827D5">
            <w:pPr>
              <w:pStyle w:val="ListParagraph"/>
              <w:spacing w:before="0" w:after="120" w:afterAutospacing="0"/>
              <w:ind w:left="0" w:firstLine="709"/>
              <w:rPr>
                <w:b/>
                <w:sz w:val="26"/>
                <w:szCs w:val="26"/>
              </w:rPr>
            </w:pPr>
            <w:r>
              <w:rPr>
                <w:b/>
                <w:sz w:val="26"/>
                <w:szCs w:val="26"/>
              </w:rPr>
              <w:t>BHYT</w:t>
            </w:r>
          </w:p>
        </w:tc>
        <w:tc>
          <w:tcPr>
            <w:tcW w:w="7371" w:type="dxa"/>
          </w:tcPr>
          <w:p w14:paraId="305D1D05" w14:textId="7AA747D9" w:rsidR="00820F1F" w:rsidRPr="006827D5" w:rsidRDefault="00385AD8" w:rsidP="006827D5">
            <w:pPr>
              <w:pStyle w:val="ListParagraph"/>
              <w:spacing w:before="0" w:after="120" w:afterAutospacing="0"/>
              <w:ind w:left="0" w:firstLine="709"/>
              <w:rPr>
                <w:sz w:val="26"/>
                <w:szCs w:val="26"/>
              </w:rPr>
            </w:pPr>
            <w:r>
              <w:rPr>
                <w:sz w:val="26"/>
                <w:szCs w:val="26"/>
              </w:rPr>
              <w:t xml:space="preserve">Bảo hiểm y tế </w:t>
            </w:r>
          </w:p>
        </w:tc>
      </w:tr>
      <w:tr w:rsidR="00820F1F" w:rsidRPr="006827D5" w14:paraId="199670BC" w14:textId="77777777" w:rsidTr="00E96515">
        <w:tc>
          <w:tcPr>
            <w:tcW w:w="2268" w:type="dxa"/>
          </w:tcPr>
          <w:p w14:paraId="4EC45388" w14:textId="05E2F025" w:rsidR="00820F1F" w:rsidRPr="006827D5" w:rsidRDefault="00385AD8" w:rsidP="006827D5">
            <w:pPr>
              <w:pStyle w:val="ListParagraph"/>
              <w:spacing w:before="0" w:after="120" w:afterAutospacing="0"/>
              <w:ind w:left="0" w:firstLine="709"/>
              <w:rPr>
                <w:b/>
                <w:sz w:val="26"/>
                <w:szCs w:val="26"/>
              </w:rPr>
            </w:pPr>
            <w:r>
              <w:rPr>
                <w:b/>
                <w:sz w:val="26"/>
                <w:szCs w:val="26"/>
              </w:rPr>
              <w:t>KHTH</w:t>
            </w:r>
          </w:p>
        </w:tc>
        <w:tc>
          <w:tcPr>
            <w:tcW w:w="7371" w:type="dxa"/>
          </w:tcPr>
          <w:p w14:paraId="5CC5568E" w14:textId="7FEB83ED" w:rsidR="00820F1F" w:rsidRPr="006827D5" w:rsidRDefault="00385AD8" w:rsidP="006827D5">
            <w:pPr>
              <w:pStyle w:val="ListParagraph"/>
              <w:spacing w:before="0" w:after="120" w:afterAutospacing="0"/>
              <w:ind w:left="0" w:firstLine="709"/>
              <w:rPr>
                <w:sz w:val="26"/>
                <w:szCs w:val="26"/>
              </w:rPr>
            </w:pPr>
            <w:r>
              <w:rPr>
                <w:sz w:val="26"/>
                <w:szCs w:val="26"/>
              </w:rPr>
              <w:t>Kế hoạch tổng hợp</w:t>
            </w:r>
          </w:p>
        </w:tc>
      </w:tr>
      <w:tr w:rsidR="00820F1F" w:rsidRPr="006827D5" w14:paraId="0D5D9F92" w14:textId="77777777" w:rsidTr="00E96515">
        <w:tc>
          <w:tcPr>
            <w:tcW w:w="2268" w:type="dxa"/>
          </w:tcPr>
          <w:p w14:paraId="3B6FAC65"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TC-KT</w:t>
            </w:r>
          </w:p>
        </w:tc>
        <w:tc>
          <w:tcPr>
            <w:tcW w:w="7371" w:type="dxa"/>
          </w:tcPr>
          <w:p w14:paraId="46357F33" w14:textId="5BE9A706" w:rsidR="00E96515" w:rsidRPr="00E96515" w:rsidRDefault="00820F1F" w:rsidP="00E96515">
            <w:pPr>
              <w:pStyle w:val="ListParagraph"/>
              <w:spacing w:before="0" w:after="120" w:afterAutospacing="0"/>
              <w:ind w:left="0" w:firstLine="709"/>
              <w:rPr>
                <w:sz w:val="26"/>
                <w:szCs w:val="26"/>
              </w:rPr>
            </w:pPr>
            <w:r w:rsidRPr="006827D5">
              <w:rPr>
                <w:sz w:val="26"/>
                <w:szCs w:val="26"/>
              </w:rPr>
              <w:t xml:space="preserve">Tài chính - Kế toán </w:t>
            </w:r>
          </w:p>
        </w:tc>
      </w:tr>
      <w:tr w:rsidR="00E96515" w:rsidRPr="006827D5" w14:paraId="30E0E2DF" w14:textId="77777777" w:rsidTr="00E96515">
        <w:tc>
          <w:tcPr>
            <w:tcW w:w="2268" w:type="dxa"/>
          </w:tcPr>
          <w:p w14:paraId="19657DBD" w14:textId="34B49809" w:rsidR="00E96515" w:rsidRPr="006827D5" w:rsidRDefault="00E96515" w:rsidP="006827D5">
            <w:pPr>
              <w:pStyle w:val="ListParagraph"/>
              <w:spacing w:before="0" w:after="120" w:afterAutospacing="0"/>
              <w:ind w:left="0" w:firstLine="709"/>
              <w:rPr>
                <w:b/>
                <w:sz w:val="26"/>
                <w:szCs w:val="26"/>
              </w:rPr>
            </w:pPr>
            <w:r>
              <w:rPr>
                <w:b/>
                <w:sz w:val="26"/>
                <w:szCs w:val="26"/>
              </w:rPr>
              <w:t>QLCL</w:t>
            </w:r>
          </w:p>
        </w:tc>
        <w:tc>
          <w:tcPr>
            <w:tcW w:w="7371" w:type="dxa"/>
          </w:tcPr>
          <w:p w14:paraId="65956F6F" w14:textId="2A238B24" w:rsidR="00E96515" w:rsidRPr="006827D5" w:rsidRDefault="00E96515" w:rsidP="00E96515">
            <w:pPr>
              <w:pStyle w:val="ListParagraph"/>
              <w:spacing w:before="0" w:after="120" w:afterAutospacing="0"/>
              <w:ind w:left="0" w:firstLine="709"/>
              <w:rPr>
                <w:sz w:val="26"/>
                <w:szCs w:val="26"/>
              </w:rPr>
            </w:pPr>
            <w:r>
              <w:rPr>
                <w:sz w:val="26"/>
                <w:szCs w:val="26"/>
              </w:rPr>
              <w:t>Quản lý chất lượng</w:t>
            </w:r>
          </w:p>
        </w:tc>
      </w:tr>
      <w:tr w:rsidR="00056555" w:rsidRPr="006827D5" w14:paraId="2872D740" w14:textId="77777777" w:rsidTr="00E96515">
        <w:tc>
          <w:tcPr>
            <w:tcW w:w="2268" w:type="dxa"/>
          </w:tcPr>
          <w:p w14:paraId="27CC122C" w14:textId="6E1ADB9A" w:rsidR="00056555" w:rsidRDefault="00056555" w:rsidP="006827D5">
            <w:pPr>
              <w:pStyle w:val="ListParagraph"/>
              <w:spacing w:before="0" w:after="120" w:afterAutospacing="0"/>
              <w:ind w:left="0" w:firstLine="709"/>
              <w:rPr>
                <w:b/>
                <w:sz w:val="26"/>
                <w:szCs w:val="26"/>
              </w:rPr>
            </w:pPr>
            <w:r>
              <w:rPr>
                <w:b/>
                <w:sz w:val="26"/>
                <w:szCs w:val="26"/>
              </w:rPr>
              <w:t>BS</w:t>
            </w:r>
            <w:r w:rsidR="00A365DE">
              <w:rPr>
                <w:b/>
                <w:sz w:val="26"/>
                <w:szCs w:val="26"/>
              </w:rPr>
              <w:t>ĐT</w:t>
            </w:r>
          </w:p>
        </w:tc>
        <w:tc>
          <w:tcPr>
            <w:tcW w:w="7371" w:type="dxa"/>
          </w:tcPr>
          <w:p w14:paraId="5AE1EDF6" w14:textId="78B880EC" w:rsidR="00056555" w:rsidRDefault="00056555" w:rsidP="00E96515">
            <w:pPr>
              <w:pStyle w:val="ListParagraph"/>
              <w:spacing w:before="0" w:after="120" w:afterAutospacing="0"/>
              <w:ind w:left="0" w:firstLine="709"/>
              <w:rPr>
                <w:sz w:val="26"/>
                <w:szCs w:val="26"/>
              </w:rPr>
            </w:pPr>
            <w:r>
              <w:rPr>
                <w:sz w:val="26"/>
                <w:szCs w:val="26"/>
              </w:rPr>
              <w:t>Bác sĩ</w:t>
            </w:r>
            <w:r w:rsidR="00A365DE">
              <w:rPr>
                <w:sz w:val="26"/>
                <w:szCs w:val="26"/>
              </w:rPr>
              <w:t xml:space="preserve"> điều trị</w:t>
            </w:r>
          </w:p>
        </w:tc>
      </w:tr>
      <w:tr w:rsidR="00056555" w:rsidRPr="006827D5" w14:paraId="2B8996B5" w14:textId="77777777" w:rsidTr="00E96515">
        <w:tc>
          <w:tcPr>
            <w:tcW w:w="2268" w:type="dxa"/>
          </w:tcPr>
          <w:p w14:paraId="40DD1B87" w14:textId="153D3947" w:rsidR="00056555" w:rsidRDefault="00056555" w:rsidP="006827D5">
            <w:pPr>
              <w:pStyle w:val="ListParagraph"/>
              <w:spacing w:before="0" w:after="120" w:afterAutospacing="0"/>
              <w:ind w:left="0" w:firstLine="709"/>
              <w:rPr>
                <w:b/>
                <w:sz w:val="26"/>
                <w:szCs w:val="26"/>
              </w:rPr>
            </w:pPr>
            <w:r>
              <w:rPr>
                <w:b/>
                <w:sz w:val="26"/>
                <w:szCs w:val="26"/>
              </w:rPr>
              <w:t>BSGM</w:t>
            </w:r>
          </w:p>
        </w:tc>
        <w:tc>
          <w:tcPr>
            <w:tcW w:w="7371" w:type="dxa"/>
          </w:tcPr>
          <w:p w14:paraId="7D75CEC0" w14:textId="32DAFB9E" w:rsidR="00056555" w:rsidRDefault="00056555" w:rsidP="00E96515">
            <w:pPr>
              <w:pStyle w:val="ListParagraph"/>
              <w:spacing w:before="0" w:after="120" w:afterAutospacing="0"/>
              <w:ind w:left="0" w:firstLine="709"/>
              <w:rPr>
                <w:sz w:val="26"/>
                <w:szCs w:val="26"/>
              </w:rPr>
            </w:pPr>
            <w:r>
              <w:rPr>
                <w:sz w:val="26"/>
                <w:szCs w:val="26"/>
              </w:rPr>
              <w:t>Bác sĩ gây mê</w:t>
            </w:r>
          </w:p>
        </w:tc>
      </w:tr>
    </w:tbl>
    <w:p w14:paraId="5BBF67EC" w14:textId="77777777" w:rsidR="00AF0F01" w:rsidRPr="006827D5" w:rsidRDefault="00AF0F01" w:rsidP="006827D5">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6. Tài liệu tham khảo</w:t>
      </w:r>
    </w:p>
    <w:p w14:paraId="0C69EE33" w14:textId="77777777" w:rsidR="00A365DE" w:rsidRPr="00A365DE" w:rsidRDefault="00A365DE" w:rsidP="00A365DE">
      <w:pPr>
        <w:spacing w:after="60"/>
        <w:ind w:firstLine="709"/>
        <w:jc w:val="both"/>
        <w:rPr>
          <w:rFonts w:ascii="Times New Roman" w:hAnsi="Times New Roman" w:cs="Times New Roman"/>
          <w:sz w:val="26"/>
          <w:szCs w:val="26"/>
        </w:rPr>
      </w:pPr>
      <w:r w:rsidRPr="00A365DE">
        <w:rPr>
          <w:rFonts w:ascii="Times New Roman" w:hAnsi="Times New Roman" w:cs="Times New Roman"/>
          <w:sz w:val="26"/>
          <w:szCs w:val="26"/>
        </w:rPr>
        <w:t>Luật Khám bệnh, chữa bệnh số 15/2023/QH15 (đặc biệt Điều 57 về Hội chẩn).</w:t>
      </w:r>
    </w:p>
    <w:p w14:paraId="56E3C53C" w14:textId="77777777" w:rsidR="00A365DE" w:rsidRPr="00A365DE" w:rsidRDefault="00A365DE" w:rsidP="00A365DE">
      <w:pPr>
        <w:spacing w:after="60"/>
        <w:ind w:firstLine="709"/>
        <w:jc w:val="both"/>
        <w:rPr>
          <w:rFonts w:ascii="Times New Roman" w:hAnsi="Times New Roman" w:cs="Times New Roman"/>
          <w:sz w:val="26"/>
          <w:szCs w:val="26"/>
        </w:rPr>
      </w:pPr>
      <w:r w:rsidRPr="00A365DE">
        <w:rPr>
          <w:rFonts w:ascii="Times New Roman" w:hAnsi="Times New Roman" w:cs="Times New Roman"/>
          <w:sz w:val="26"/>
          <w:szCs w:val="26"/>
        </w:rPr>
        <w:t>Thông tư 46/2018/TT-BYT Quy định hồ sơ bệnh án điện tử.</w:t>
      </w:r>
    </w:p>
    <w:p w14:paraId="57299B65" w14:textId="7B127D2A" w:rsidR="005934AB" w:rsidRDefault="00A365DE" w:rsidP="00A365DE">
      <w:pPr>
        <w:spacing w:after="60"/>
        <w:ind w:firstLine="709"/>
        <w:jc w:val="both"/>
        <w:rPr>
          <w:rFonts w:ascii="Times New Roman" w:hAnsi="Times New Roman" w:cs="Times New Roman"/>
          <w:sz w:val="26"/>
          <w:szCs w:val="26"/>
        </w:rPr>
      </w:pPr>
      <w:r w:rsidRPr="00A365DE">
        <w:rPr>
          <w:rFonts w:ascii="Times New Roman" w:hAnsi="Times New Roman" w:cs="Times New Roman"/>
          <w:sz w:val="26"/>
          <w:szCs w:val="26"/>
        </w:rPr>
        <w:t>Các quy định, quy chế chuyên môn của Bệnh viện</w:t>
      </w:r>
      <w:r w:rsidR="005934AB" w:rsidRPr="005934AB">
        <w:rPr>
          <w:rFonts w:ascii="Times New Roman" w:hAnsi="Times New Roman" w:cs="Times New Roman"/>
          <w:sz w:val="26"/>
          <w:szCs w:val="26"/>
        </w:rPr>
        <w:t>.</w:t>
      </w:r>
    </w:p>
    <w:p w14:paraId="41D91B46" w14:textId="1D1559FA" w:rsidR="00EE5B7D" w:rsidRDefault="00AF0F01" w:rsidP="005934AB">
      <w:pPr>
        <w:spacing w:after="60"/>
        <w:ind w:firstLine="709"/>
        <w:jc w:val="both"/>
        <w:rPr>
          <w:rFonts w:ascii="Times New Roman" w:hAnsi="Times New Roman" w:cs="Times New Roman"/>
          <w:b/>
          <w:sz w:val="26"/>
          <w:szCs w:val="26"/>
        </w:rPr>
      </w:pPr>
      <w:r w:rsidRPr="006827D5">
        <w:rPr>
          <w:rFonts w:ascii="Times New Roman" w:hAnsi="Times New Roman" w:cs="Times New Roman"/>
          <w:b/>
          <w:sz w:val="26"/>
          <w:szCs w:val="26"/>
        </w:rPr>
        <w:t>7. Nội dung</w:t>
      </w:r>
    </w:p>
    <w:tbl>
      <w:tblPr>
        <w:tblStyle w:val="TableGrid"/>
        <w:tblW w:w="10303" w:type="dxa"/>
        <w:jc w:val="center"/>
        <w:tblInd w:w="0" w:type="dxa"/>
        <w:tblLayout w:type="fixed"/>
        <w:tblLook w:val="04A0" w:firstRow="1" w:lastRow="0" w:firstColumn="1" w:lastColumn="0" w:noHBand="0" w:noVBand="1"/>
      </w:tblPr>
      <w:tblGrid>
        <w:gridCol w:w="704"/>
        <w:gridCol w:w="2835"/>
        <w:gridCol w:w="1559"/>
        <w:gridCol w:w="5205"/>
      </w:tblGrid>
      <w:tr w:rsidR="00AF0F01" w:rsidRPr="006827D5" w14:paraId="0D365C3F" w14:textId="77777777" w:rsidTr="00AF0F01">
        <w:trPr>
          <w:trHeight w:val="386"/>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40F826B8"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STT</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AF235F7"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Các bước thực hiện</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90D0566"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Bộ phận thực hiện</w:t>
            </w:r>
          </w:p>
        </w:tc>
        <w:tc>
          <w:tcPr>
            <w:tcW w:w="5205" w:type="dxa"/>
            <w:tcBorders>
              <w:top w:val="single" w:sz="4" w:space="0" w:color="000000"/>
              <w:left w:val="single" w:sz="4" w:space="0" w:color="000000"/>
              <w:bottom w:val="single" w:sz="4" w:space="0" w:color="000000"/>
              <w:right w:val="single" w:sz="4" w:space="0" w:color="000000"/>
            </w:tcBorders>
            <w:hideMark/>
          </w:tcPr>
          <w:p w14:paraId="5394C42A"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 xml:space="preserve">Diễn giải </w:t>
            </w:r>
          </w:p>
        </w:tc>
      </w:tr>
      <w:tr w:rsidR="00AF0F01" w:rsidRPr="006827D5" w14:paraId="5DD4D845" w14:textId="77777777" w:rsidTr="003568E2">
        <w:trPr>
          <w:trHeight w:val="699"/>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797DA052" w14:textId="77777777" w:rsidR="00AF0F01" w:rsidRPr="006827D5" w:rsidRDefault="00AF0F01" w:rsidP="006827D5">
            <w:pPr>
              <w:spacing w:after="120"/>
              <w:jc w:val="center"/>
              <w:rPr>
                <w:rFonts w:ascii="Times New Roman" w:hAnsi="Times New Roman"/>
                <w:sz w:val="26"/>
                <w:szCs w:val="26"/>
              </w:rPr>
            </w:pPr>
            <w:r w:rsidRPr="006827D5">
              <w:rPr>
                <w:rFonts w:ascii="Times New Roman" w:hAnsi="Times New Roman"/>
                <w:sz w:val="26"/>
                <w:szCs w:val="26"/>
              </w:rPr>
              <w:t>1</w:t>
            </w:r>
          </w:p>
        </w:tc>
        <w:tc>
          <w:tcPr>
            <w:tcW w:w="2835" w:type="dxa"/>
            <w:vMerge w:val="restart"/>
            <w:tcBorders>
              <w:top w:val="nil"/>
              <w:left w:val="single" w:sz="4" w:space="0" w:color="000000"/>
              <w:bottom w:val="single" w:sz="4" w:space="0" w:color="000000"/>
              <w:right w:val="single" w:sz="4" w:space="0" w:color="000000"/>
            </w:tcBorders>
          </w:tcPr>
          <w:p w14:paraId="637C55E9" w14:textId="34D6CBD6" w:rsidR="00AF0F01" w:rsidRPr="006827D5" w:rsidRDefault="00E54D44" w:rsidP="006827D5">
            <w:pPr>
              <w:spacing w:after="120"/>
              <w:jc w:val="center"/>
              <w:rPr>
                <w:rFonts w:ascii="Times New Roman" w:hAnsi="Times New Roman"/>
                <w:b/>
                <w:bCs/>
                <w:sz w:val="26"/>
                <w:szCs w:val="26"/>
              </w:rPr>
            </w:pPr>
            <w:r w:rsidRPr="006827D5">
              <w:rPr>
                <w:rFonts w:ascii="Times New Roman" w:hAnsi="Times New Roman"/>
                <w:b/>
                <w:bCs/>
                <w:noProof/>
                <w:sz w:val="26"/>
                <w:szCs w:val="26"/>
              </w:rPr>
              <mc:AlternateContent>
                <mc:Choice Requires="wps">
                  <w:drawing>
                    <wp:anchor distT="0" distB="0" distL="114300" distR="114300" simplePos="0" relativeHeight="251659264" behindDoc="0" locked="0" layoutInCell="1" allowOverlap="1" wp14:anchorId="6DF91761" wp14:editId="292674A9">
                      <wp:simplePos x="0" y="0"/>
                      <wp:positionH relativeFrom="column">
                        <wp:posOffset>177165</wp:posOffset>
                      </wp:positionH>
                      <wp:positionV relativeFrom="paragraph">
                        <wp:posOffset>116205</wp:posOffset>
                      </wp:positionV>
                      <wp:extent cx="1343771" cy="2444750"/>
                      <wp:effectExtent l="0" t="0" r="27940" b="12700"/>
                      <wp:wrapNone/>
                      <wp:docPr id="15" name="Oval 15"/>
                      <wp:cNvGraphicFramePr/>
                      <a:graphic xmlns:a="http://schemas.openxmlformats.org/drawingml/2006/main">
                        <a:graphicData uri="http://schemas.microsoft.com/office/word/2010/wordprocessingShape">
                          <wps:wsp>
                            <wps:cNvSpPr/>
                            <wps:spPr>
                              <a:xfrm>
                                <a:off x="0" y="0"/>
                                <a:ext cx="1343771" cy="2444750"/>
                              </a:xfrm>
                              <a:prstGeom prst="ellipse">
                                <a:avLst/>
                              </a:prstGeom>
                            </wps:spPr>
                            <wps:style>
                              <a:lnRef idx="2">
                                <a:schemeClr val="dk1"/>
                              </a:lnRef>
                              <a:fillRef idx="1">
                                <a:schemeClr val="lt1"/>
                              </a:fillRef>
                              <a:effectRef idx="0">
                                <a:schemeClr val="dk1"/>
                              </a:effectRef>
                              <a:fontRef idx="minor">
                                <a:schemeClr val="dk1"/>
                              </a:fontRef>
                            </wps:style>
                            <wps:txbx>
                              <w:txbxContent>
                                <w:p w14:paraId="4538F425" w14:textId="6F04C54C" w:rsidR="005934AB" w:rsidRPr="00AF0F01" w:rsidRDefault="00D33596" w:rsidP="005934AB">
                                  <w:pPr>
                                    <w:jc w:val="center"/>
                                    <w:rPr>
                                      <w:rFonts w:ascii="Times New Roman" w:hAnsi="Times New Roman" w:cs="Times New Roman"/>
                                      <w:b/>
                                      <w:sz w:val="24"/>
                                      <w:szCs w:val="24"/>
                                    </w:rPr>
                                  </w:pPr>
                                  <w:r w:rsidRPr="00D33596">
                                    <w:rPr>
                                      <w:rFonts w:ascii="Times New Roman" w:hAnsi="Times New Roman" w:cs="Times New Roman"/>
                                      <w:b/>
                                      <w:sz w:val="24"/>
                                      <w:szCs w:val="24"/>
                                    </w:rPr>
                                    <w:t>GIAI ĐOẠN 1: ĐỀ XUẤT VÀ TỔ CHỨC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DF91761" id="Oval 15" o:spid="_x0000_s1027" style="position:absolute;left:0;text-align:left;margin-left:13.95pt;margin-top:9.15pt;width:105.8pt;height:1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" fillcolor="white [3201]" strokecolor="black [3200]" strokeweight="1pt">
                      <v:stroke joinstyle="miter"/>
                      <v:textbox>
                        <w:txbxContent>
                          <w:p w14:paraId="4538F425" w14:textId="6F04C54C" w:rsidR="005934AB" w:rsidRPr="00AF0F01" w:rsidRDefault="00D33596" w:rsidP="005934AB">
                            <w:pPr>
                              <w:jc w:val="center"/>
                              <w:rPr>
                                <w:rFonts w:ascii="Times New Roman" w:hAnsi="Times New Roman" w:cs="Times New Roman"/>
                                <w:b/>
                                <w:sz w:val="24"/>
                                <w:szCs w:val="24"/>
                              </w:rPr>
                            </w:pPr>
                            <w:r w:rsidRPr="00D33596">
                              <w:rPr>
                                <w:rFonts w:ascii="Times New Roman" w:hAnsi="Times New Roman" w:cs="Times New Roman"/>
                                <w:b/>
                                <w:sz w:val="24"/>
                                <w:szCs w:val="24"/>
                              </w:rPr>
                              <w:t>GIAI ĐOẠN 1: ĐỀ XUẤT VÀ TỔ CHỨC</w:t>
                            </w:r>
                          </w:p>
                        </w:txbxContent>
                      </v:textbox>
                    </v:oval>
                  </w:pict>
                </mc:Fallback>
              </mc:AlternateContent>
            </w:r>
          </w:p>
          <w:p w14:paraId="33F8A9AE" w14:textId="7BDFF0C9" w:rsidR="00AF0F01" w:rsidRPr="006827D5" w:rsidRDefault="00AF0F01" w:rsidP="006827D5">
            <w:pPr>
              <w:spacing w:after="120"/>
              <w:jc w:val="center"/>
              <w:rPr>
                <w:rFonts w:ascii="Times New Roman" w:hAnsi="Times New Roman"/>
                <w:b/>
                <w:bCs/>
                <w:sz w:val="26"/>
                <w:szCs w:val="26"/>
              </w:rPr>
            </w:pPr>
          </w:p>
          <w:p w14:paraId="65925079" w14:textId="407DCAB8" w:rsidR="00AF0F01" w:rsidRPr="006827D5" w:rsidRDefault="00AF0F01" w:rsidP="006827D5">
            <w:pPr>
              <w:tabs>
                <w:tab w:val="center" w:pos="2394"/>
                <w:tab w:val="right" w:pos="4789"/>
              </w:tabs>
              <w:spacing w:after="120"/>
              <w:jc w:val="center"/>
              <w:rPr>
                <w:rFonts w:ascii="Times New Roman" w:hAnsi="Times New Roman"/>
                <w:b/>
                <w:bCs/>
                <w:sz w:val="26"/>
                <w:szCs w:val="26"/>
              </w:rPr>
            </w:pPr>
          </w:p>
          <w:p w14:paraId="3926311C" w14:textId="42357B09" w:rsidR="00AF0F01" w:rsidRPr="006827D5" w:rsidRDefault="00AF0F01" w:rsidP="006827D5">
            <w:pPr>
              <w:spacing w:after="120"/>
              <w:jc w:val="center"/>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936E261" w14:textId="2AD0E3B7" w:rsidR="00D17B41" w:rsidRPr="007B5400" w:rsidRDefault="00D33596" w:rsidP="007B5400">
            <w:pPr>
              <w:spacing w:after="120"/>
              <w:jc w:val="center"/>
              <w:rPr>
                <w:rFonts w:ascii="Times New Roman" w:hAnsi="Times New Roman"/>
                <w:sz w:val="24"/>
                <w:szCs w:val="24"/>
              </w:rPr>
            </w:pPr>
            <w:r w:rsidRPr="00D33596">
              <w:rPr>
                <w:rFonts w:ascii="Times New Roman" w:hAnsi="Times New Roman"/>
                <w:sz w:val="26"/>
                <w:szCs w:val="26"/>
              </w:rPr>
              <w:t>Bước 1: Bác sĩ điều trị đề xuất hội chẩn</w:t>
            </w:r>
          </w:p>
        </w:tc>
        <w:tc>
          <w:tcPr>
            <w:tcW w:w="5205" w:type="dxa"/>
            <w:tcBorders>
              <w:top w:val="single" w:sz="4" w:space="0" w:color="000000"/>
              <w:left w:val="single" w:sz="4" w:space="0" w:color="000000"/>
              <w:bottom w:val="single" w:sz="4" w:space="0" w:color="000000"/>
              <w:right w:val="single" w:sz="4" w:space="0" w:color="000000"/>
            </w:tcBorders>
            <w:vAlign w:val="center"/>
            <w:hideMark/>
          </w:tcPr>
          <w:p w14:paraId="668B44A0" w14:textId="77777777" w:rsidR="00D33596" w:rsidRPr="00D33596" w:rsidRDefault="00D33596" w:rsidP="00D33596">
            <w:pPr>
              <w:spacing w:after="0"/>
              <w:ind w:firstLine="179"/>
              <w:jc w:val="both"/>
              <w:rPr>
                <w:rFonts w:ascii="Times New Roman" w:hAnsi="Times New Roman"/>
                <w:bCs/>
                <w:sz w:val="26"/>
                <w:szCs w:val="26"/>
              </w:rPr>
            </w:pPr>
            <w:r w:rsidRPr="00D33596">
              <w:rPr>
                <w:rFonts w:ascii="Times New Roman" w:hAnsi="Times New Roman"/>
                <w:bCs/>
                <w:sz w:val="26"/>
                <w:szCs w:val="26"/>
              </w:rPr>
              <w:t>Khi xác định ca bệnh cần hội chẩn, Bác sĩ điều trị (BSĐT) báo cáo với Trưởng khoa.</w:t>
            </w:r>
          </w:p>
          <w:p w14:paraId="07D49920" w14:textId="77777777" w:rsidR="00D33596" w:rsidRPr="00D33596" w:rsidRDefault="00D33596" w:rsidP="00D33596">
            <w:pPr>
              <w:spacing w:after="0"/>
              <w:ind w:firstLine="179"/>
              <w:jc w:val="both"/>
              <w:rPr>
                <w:rFonts w:ascii="Times New Roman" w:hAnsi="Times New Roman"/>
                <w:bCs/>
                <w:sz w:val="26"/>
                <w:szCs w:val="26"/>
              </w:rPr>
            </w:pPr>
            <w:r w:rsidRPr="00D33596">
              <w:rPr>
                <w:rFonts w:ascii="Times New Roman" w:hAnsi="Times New Roman"/>
                <w:bCs/>
                <w:sz w:val="26"/>
                <w:szCs w:val="26"/>
              </w:rPr>
              <w:t>BSĐT đăng nhập vào BAĐT, vào mục "Yêu cầu Hội chẩn" và điền đầy đủ thông tin vào phiếu điện tử:</w:t>
            </w:r>
          </w:p>
          <w:p w14:paraId="020322CA" w14:textId="77777777" w:rsidR="00D33596" w:rsidRPr="00D33596" w:rsidRDefault="00D33596" w:rsidP="00D33596">
            <w:pPr>
              <w:spacing w:after="0"/>
              <w:ind w:firstLine="179"/>
              <w:jc w:val="both"/>
              <w:rPr>
                <w:rFonts w:ascii="Times New Roman" w:hAnsi="Times New Roman"/>
                <w:bCs/>
                <w:sz w:val="26"/>
                <w:szCs w:val="26"/>
              </w:rPr>
            </w:pPr>
            <w:r w:rsidRPr="00D33596">
              <w:rPr>
                <w:rFonts w:ascii="Times New Roman" w:hAnsi="Times New Roman"/>
                <w:bCs/>
                <w:sz w:val="26"/>
                <w:szCs w:val="26"/>
              </w:rPr>
              <w:t>Tóm tắt bệnh án: Lý do vào viện, diễn biến, các xét nghiệm đã làm, chẩn đoán sơ bộ, điều trị đã thực hiện.</w:t>
            </w:r>
          </w:p>
          <w:p w14:paraId="4D5A61C5" w14:textId="77777777" w:rsidR="00D33596" w:rsidRPr="00D33596" w:rsidRDefault="00D33596" w:rsidP="00D33596">
            <w:pPr>
              <w:spacing w:after="0"/>
              <w:ind w:firstLine="179"/>
              <w:jc w:val="both"/>
              <w:rPr>
                <w:rFonts w:ascii="Times New Roman" w:hAnsi="Times New Roman"/>
                <w:bCs/>
                <w:sz w:val="26"/>
                <w:szCs w:val="26"/>
              </w:rPr>
            </w:pPr>
            <w:r w:rsidRPr="00D33596">
              <w:rPr>
                <w:rFonts w:ascii="Times New Roman" w:hAnsi="Times New Roman"/>
                <w:bCs/>
                <w:sz w:val="26"/>
                <w:szCs w:val="26"/>
              </w:rPr>
              <w:t>Lý do xin hội chẩn.</w:t>
            </w:r>
          </w:p>
          <w:p w14:paraId="1F6599DD" w14:textId="77777777" w:rsidR="00D33596" w:rsidRPr="00D33596" w:rsidRDefault="00D33596" w:rsidP="00D33596">
            <w:pPr>
              <w:spacing w:after="0"/>
              <w:ind w:firstLine="179"/>
              <w:jc w:val="both"/>
              <w:rPr>
                <w:rFonts w:ascii="Times New Roman" w:hAnsi="Times New Roman"/>
                <w:bCs/>
                <w:sz w:val="26"/>
                <w:szCs w:val="26"/>
              </w:rPr>
            </w:pPr>
            <w:r w:rsidRPr="00D33596">
              <w:rPr>
                <w:rFonts w:ascii="Times New Roman" w:hAnsi="Times New Roman"/>
                <w:bCs/>
                <w:sz w:val="26"/>
                <w:szCs w:val="26"/>
              </w:rPr>
              <w:t>Các câu hỏi cụ thể cần hội đồng cho ý kiến.</w:t>
            </w:r>
          </w:p>
          <w:p w14:paraId="17CC6EDB" w14:textId="77777777" w:rsidR="00D33596" w:rsidRPr="00D33596" w:rsidRDefault="00D33596" w:rsidP="00D33596">
            <w:pPr>
              <w:spacing w:after="0"/>
              <w:ind w:firstLine="179"/>
              <w:jc w:val="both"/>
              <w:rPr>
                <w:rFonts w:ascii="Times New Roman" w:hAnsi="Times New Roman"/>
                <w:bCs/>
                <w:sz w:val="26"/>
                <w:szCs w:val="26"/>
              </w:rPr>
            </w:pPr>
            <w:r w:rsidRPr="00D33596">
              <w:rPr>
                <w:rFonts w:ascii="Times New Roman" w:hAnsi="Times New Roman"/>
                <w:bCs/>
                <w:sz w:val="26"/>
                <w:szCs w:val="26"/>
              </w:rPr>
              <w:t>Đề xuất các chuyên khoa cần mời tham gia.</w:t>
            </w:r>
          </w:p>
          <w:p w14:paraId="7B85FA00" w14:textId="18C58A8C" w:rsidR="00AA1D6B" w:rsidRPr="006827D5" w:rsidRDefault="00D33596" w:rsidP="00D33596">
            <w:pPr>
              <w:spacing w:after="0"/>
              <w:ind w:firstLine="179"/>
              <w:jc w:val="both"/>
              <w:rPr>
                <w:rFonts w:ascii="Times New Roman" w:hAnsi="Times New Roman"/>
                <w:bCs/>
                <w:sz w:val="26"/>
                <w:szCs w:val="26"/>
              </w:rPr>
            </w:pPr>
            <w:r w:rsidRPr="00D33596">
              <w:rPr>
                <w:rFonts w:ascii="Times New Roman" w:hAnsi="Times New Roman"/>
                <w:bCs/>
                <w:sz w:val="26"/>
                <w:szCs w:val="26"/>
              </w:rPr>
              <w:t>BSĐT ký số vào phiếu yêu cầu. Yêu cầu được tự động gửi đến Trưởng khoa.</w:t>
            </w:r>
          </w:p>
        </w:tc>
      </w:tr>
      <w:tr w:rsidR="006405B6" w:rsidRPr="006827D5" w14:paraId="587372AD" w14:textId="77777777" w:rsidTr="00F371D5">
        <w:trPr>
          <w:trHeight w:val="69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15A713B" w14:textId="77777777" w:rsidR="006405B6" w:rsidRPr="006827D5" w:rsidRDefault="006405B6" w:rsidP="006827D5">
            <w:pPr>
              <w:spacing w:after="120"/>
              <w:jc w:val="center"/>
              <w:rPr>
                <w:rFonts w:ascii="Times New Roman" w:hAnsi="Times New Roman"/>
                <w:sz w:val="26"/>
                <w:szCs w:val="26"/>
              </w:rPr>
            </w:pPr>
          </w:p>
        </w:tc>
        <w:tc>
          <w:tcPr>
            <w:tcW w:w="2835" w:type="dxa"/>
            <w:vMerge/>
            <w:tcBorders>
              <w:top w:val="nil"/>
              <w:left w:val="single" w:sz="4" w:space="0" w:color="000000"/>
              <w:bottom w:val="single" w:sz="4" w:space="0" w:color="000000"/>
              <w:right w:val="single" w:sz="4" w:space="0" w:color="000000"/>
            </w:tcBorders>
          </w:tcPr>
          <w:p w14:paraId="05B6A147" w14:textId="77777777" w:rsidR="006405B6" w:rsidRPr="006827D5" w:rsidRDefault="006405B6" w:rsidP="006827D5">
            <w:pPr>
              <w:spacing w:after="120"/>
              <w:jc w:val="center"/>
              <w:rPr>
                <w:rFonts w:ascii="Times New Roman" w:hAnsi="Times New Roman"/>
                <w:b/>
                <w:bCs/>
                <w:noProof/>
                <w:sz w:val="26"/>
                <w:szCs w:val="26"/>
              </w:rPr>
            </w:pPr>
          </w:p>
        </w:tc>
        <w:tc>
          <w:tcPr>
            <w:tcW w:w="1559" w:type="dxa"/>
            <w:tcBorders>
              <w:top w:val="single" w:sz="4" w:space="0" w:color="000000"/>
              <w:left w:val="single" w:sz="4" w:space="0" w:color="000000"/>
              <w:right w:val="single" w:sz="4" w:space="0" w:color="000000"/>
            </w:tcBorders>
            <w:vAlign w:val="center"/>
          </w:tcPr>
          <w:p w14:paraId="4A55E727" w14:textId="284F048B" w:rsidR="006405B6" w:rsidRPr="00D33596" w:rsidRDefault="00D33596" w:rsidP="007B5400">
            <w:pPr>
              <w:spacing w:after="120"/>
              <w:jc w:val="center"/>
              <w:rPr>
                <w:rFonts w:ascii="Times New Roman" w:hAnsi="Times New Roman"/>
                <w:sz w:val="26"/>
                <w:szCs w:val="26"/>
              </w:rPr>
            </w:pPr>
            <w:r w:rsidRPr="00D33596">
              <w:rPr>
                <w:rFonts w:ascii="Times New Roman" w:hAnsi="Times New Roman"/>
                <w:sz w:val="26"/>
                <w:szCs w:val="26"/>
              </w:rPr>
              <w:t xml:space="preserve">Bước 2: Trưởng khoa/Lãnh đạo phê </w:t>
            </w:r>
            <w:r w:rsidRPr="00D33596">
              <w:rPr>
                <w:rFonts w:ascii="Times New Roman" w:hAnsi="Times New Roman"/>
                <w:sz w:val="26"/>
                <w:szCs w:val="26"/>
              </w:rPr>
              <w:lastRenderedPageBreak/>
              <w:t>duyệt và tổ chức</w:t>
            </w:r>
          </w:p>
        </w:tc>
        <w:tc>
          <w:tcPr>
            <w:tcW w:w="5205" w:type="dxa"/>
            <w:tcBorders>
              <w:top w:val="single" w:sz="4" w:space="0" w:color="000000"/>
              <w:left w:val="single" w:sz="4" w:space="0" w:color="000000"/>
              <w:bottom w:val="single" w:sz="4" w:space="0" w:color="000000"/>
              <w:right w:val="single" w:sz="4" w:space="0" w:color="000000"/>
            </w:tcBorders>
            <w:vAlign w:val="center"/>
          </w:tcPr>
          <w:p w14:paraId="666C22A9" w14:textId="77777777" w:rsidR="00523115" w:rsidRPr="00523115" w:rsidRDefault="00523115" w:rsidP="00523115">
            <w:pPr>
              <w:spacing w:after="0"/>
              <w:ind w:firstLine="179"/>
              <w:jc w:val="both"/>
              <w:rPr>
                <w:rFonts w:ascii="Times New Roman" w:hAnsi="Times New Roman"/>
                <w:bCs/>
                <w:sz w:val="26"/>
                <w:szCs w:val="26"/>
              </w:rPr>
            </w:pPr>
            <w:r w:rsidRPr="00523115">
              <w:rPr>
                <w:rFonts w:ascii="Times New Roman" w:hAnsi="Times New Roman"/>
                <w:bCs/>
                <w:sz w:val="26"/>
                <w:szCs w:val="26"/>
              </w:rPr>
              <w:lastRenderedPageBreak/>
              <w:t>Trưởng khoa nhận được yêu cầu trên hệ thống.</w:t>
            </w:r>
          </w:p>
          <w:p w14:paraId="5D7A87D5" w14:textId="77777777" w:rsidR="00523115" w:rsidRPr="00523115" w:rsidRDefault="00523115" w:rsidP="00523115">
            <w:pPr>
              <w:spacing w:after="0"/>
              <w:ind w:firstLine="179"/>
              <w:jc w:val="both"/>
              <w:rPr>
                <w:rFonts w:ascii="Times New Roman" w:hAnsi="Times New Roman"/>
                <w:bCs/>
                <w:sz w:val="26"/>
                <w:szCs w:val="26"/>
              </w:rPr>
            </w:pPr>
            <w:r w:rsidRPr="00523115">
              <w:rPr>
                <w:rFonts w:ascii="Times New Roman" w:hAnsi="Times New Roman"/>
                <w:bCs/>
                <w:sz w:val="26"/>
                <w:szCs w:val="26"/>
              </w:rPr>
              <w:t>Xem xét và quyết định:</w:t>
            </w:r>
          </w:p>
          <w:p w14:paraId="40B9D96F" w14:textId="77777777" w:rsidR="00523115" w:rsidRPr="00523115" w:rsidRDefault="00523115" w:rsidP="00523115">
            <w:pPr>
              <w:spacing w:after="0"/>
              <w:ind w:firstLine="179"/>
              <w:jc w:val="both"/>
              <w:rPr>
                <w:rFonts w:ascii="Times New Roman" w:hAnsi="Times New Roman"/>
                <w:bCs/>
                <w:sz w:val="26"/>
                <w:szCs w:val="26"/>
              </w:rPr>
            </w:pPr>
            <w:r w:rsidRPr="00523115">
              <w:rPr>
                <w:rFonts w:ascii="Times New Roman" w:hAnsi="Times New Roman"/>
                <w:bCs/>
                <w:sz w:val="26"/>
                <w:szCs w:val="26"/>
              </w:rPr>
              <w:t>Cấp độ hội chẩn: Hội chẩn khoa, liên khoa hay toàn viện?</w:t>
            </w:r>
          </w:p>
          <w:p w14:paraId="34D7561C" w14:textId="77777777" w:rsidR="00523115" w:rsidRPr="00523115" w:rsidRDefault="00523115" w:rsidP="00523115">
            <w:pPr>
              <w:spacing w:after="0"/>
              <w:ind w:firstLine="179"/>
              <w:jc w:val="both"/>
              <w:rPr>
                <w:rFonts w:ascii="Times New Roman" w:hAnsi="Times New Roman"/>
                <w:bCs/>
                <w:sz w:val="26"/>
                <w:szCs w:val="26"/>
              </w:rPr>
            </w:pPr>
            <w:r w:rsidRPr="00523115">
              <w:rPr>
                <w:rFonts w:ascii="Times New Roman" w:hAnsi="Times New Roman"/>
                <w:bCs/>
                <w:sz w:val="26"/>
                <w:szCs w:val="26"/>
              </w:rPr>
              <w:lastRenderedPageBreak/>
              <w:t>Thành phần mời: Phê duyệt hoặc bổ sung các chuyên gia cần mời.</w:t>
            </w:r>
          </w:p>
          <w:p w14:paraId="440F4165" w14:textId="77777777" w:rsidR="00523115" w:rsidRPr="00523115" w:rsidRDefault="00523115" w:rsidP="00523115">
            <w:pPr>
              <w:spacing w:after="0"/>
              <w:ind w:firstLine="179"/>
              <w:jc w:val="both"/>
              <w:rPr>
                <w:rFonts w:ascii="Times New Roman" w:hAnsi="Times New Roman"/>
                <w:bCs/>
                <w:sz w:val="26"/>
                <w:szCs w:val="26"/>
              </w:rPr>
            </w:pPr>
            <w:r w:rsidRPr="00523115">
              <w:rPr>
                <w:rFonts w:ascii="Times New Roman" w:hAnsi="Times New Roman"/>
                <w:bCs/>
                <w:sz w:val="26"/>
                <w:szCs w:val="26"/>
              </w:rPr>
              <w:t>Chủ trì buổi hội chẩn: Thường là Trưởng khoa (hội chẩn khoa), hoặc một lãnh đạo/chuyên gia có uy tín do Ban Giám đốc chỉ định (hội chẩn toàn viện).</w:t>
            </w:r>
          </w:p>
          <w:p w14:paraId="184C95A3" w14:textId="77777777" w:rsidR="00523115" w:rsidRPr="00523115" w:rsidRDefault="00523115" w:rsidP="00523115">
            <w:pPr>
              <w:spacing w:after="0"/>
              <w:ind w:firstLine="179"/>
              <w:jc w:val="both"/>
              <w:rPr>
                <w:rFonts w:ascii="Times New Roman" w:hAnsi="Times New Roman"/>
                <w:bCs/>
                <w:sz w:val="26"/>
                <w:szCs w:val="26"/>
              </w:rPr>
            </w:pPr>
            <w:r w:rsidRPr="00523115">
              <w:rPr>
                <w:rFonts w:ascii="Times New Roman" w:hAnsi="Times New Roman"/>
                <w:bCs/>
                <w:sz w:val="26"/>
                <w:szCs w:val="26"/>
              </w:rPr>
              <w:t>Thư ký buổi hội chẩn.</w:t>
            </w:r>
          </w:p>
          <w:p w14:paraId="5C9197A5" w14:textId="4D154ECD" w:rsidR="006405B6" w:rsidRPr="00E54D44" w:rsidRDefault="00523115" w:rsidP="00523115">
            <w:pPr>
              <w:spacing w:after="0"/>
              <w:ind w:firstLine="179"/>
              <w:jc w:val="both"/>
              <w:rPr>
                <w:rFonts w:ascii="Times New Roman" w:hAnsi="Times New Roman"/>
                <w:bCs/>
                <w:sz w:val="26"/>
                <w:szCs w:val="26"/>
              </w:rPr>
            </w:pPr>
            <w:r w:rsidRPr="00523115">
              <w:rPr>
                <w:rFonts w:ascii="Times New Roman" w:hAnsi="Times New Roman"/>
                <w:bCs/>
                <w:sz w:val="26"/>
                <w:szCs w:val="26"/>
              </w:rPr>
              <w:t>Trưởng khoa/Người được phân công quyết định thời gian, địa điểm và gửi "Giấy mời hội chẩn điện tử" qua hệ thống BAĐT đến tất cả các thành viên được mời. Giấy mời nêu rõ thông tin người bệnh, thời gian, địa điểm và các câu hỏi cần thảo luận.</w:t>
            </w:r>
          </w:p>
        </w:tc>
      </w:tr>
      <w:tr w:rsidR="00F62C80" w:rsidRPr="006827D5" w14:paraId="4711C659" w14:textId="77777777" w:rsidTr="005934AB">
        <w:trPr>
          <w:trHeight w:val="416"/>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0182EDE3" w14:textId="77777777" w:rsidR="00F62C80" w:rsidRPr="006827D5" w:rsidRDefault="00F62C80" w:rsidP="00F62C80">
            <w:pPr>
              <w:spacing w:after="120"/>
              <w:jc w:val="center"/>
              <w:rPr>
                <w:rFonts w:ascii="Times New Roman" w:hAnsi="Times New Roman"/>
                <w:sz w:val="26"/>
                <w:szCs w:val="26"/>
              </w:rPr>
            </w:pPr>
            <w:r>
              <w:rPr>
                <w:rFonts w:ascii="Times New Roman" w:eastAsia="Calibri" w:hAnsi="Times New Roman"/>
                <w:noProof/>
                <w:sz w:val="26"/>
                <w:szCs w:val="26"/>
              </w:rPr>
              <w:lastRenderedPageBreak/>
              <mc:AlternateContent>
                <mc:Choice Requires="wps">
                  <w:drawing>
                    <wp:anchor distT="0" distB="0" distL="114300" distR="114300" simplePos="0" relativeHeight="251672576" behindDoc="0" locked="0" layoutInCell="1" allowOverlap="1" wp14:anchorId="708FC58E" wp14:editId="7DF14ECE">
                      <wp:simplePos x="0" y="0"/>
                      <wp:positionH relativeFrom="column">
                        <wp:posOffset>636905</wp:posOffset>
                      </wp:positionH>
                      <wp:positionV relativeFrom="paragraph">
                        <wp:posOffset>-452120</wp:posOffset>
                      </wp:positionV>
                      <wp:extent cx="1416050" cy="1257300"/>
                      <wp:effectExtent l="0" t="0" r="12700" b="19050"/>
                      <wp:wrapNone/>
                      <wp:docPr id="7" name="Flowchart: Alternate Process 7"/>
                      <wp:cNvGraphicFramePr/>
                      <a:graphic xmlns:a="http://schemas.openxmlformats.org/drawingml/2006/main">
                        <a:graphicData uri="http://schemas.microsoft.com/office/word/2010/wordprocessingShape">
                          <wps:wsp>
                            <wps:cNvSpPr/>
                            <wps:spPr>
                              <a:xfrm>
                                <a:off x="0" y="0"/>
                                <a:ext cx="1416050" cy="1257300"/>
                              </a:xfrm>
                              <a:prstGeom prst="flowChartAlternateProcess">
                                <a:avLst/>
                              </a:prstGeom>
                            </wps:spPr>
                            <wps:style>
                              <a:lnRef idx="2">
                                <a:schemeClr val="accent4"/>
                              </a:lnRef>
                              <a:fillRef idx="1">
                                <a:schemeClr val="lt1"/>
                              </a:fillRef>
                              <a:effectRef idx="0">
                                <a:schemeClr val="accent4"/>
                              </a:effectRef>
                              <a:fontRef idx="minor">
                                <a:schemeClr val="dk1"/>
                              </a:fontRef>
                            </wps:style>
                            <wps:txbx>
                              <w:txbxContent>
                                <w:p w14:paraId="3A94D180" w14:textId="27A86C9F" w:rsidR="00F62C80" w:rsidRPr="003568E2" w:rsidRDefault="00523115" w:rsidP="003568E2">
                                  <w:pPr>
                                    <w:jc w:val="center"/>
                                    <w:rPr>
                                      <w:rFonts w:ascii="Times New Roman" w:hAnsi="Times New Roman" w:cs="Times New Roman"/>
                                      <w:b/>
                                      <w:sz w:val="24"/>
                                      <w:szCs w:val="24"/>
                                    </w:rPr>
                                  </w:pPr>
                                  <w:r w:rsidRPr="00523115">
                                    <w:rPr>
                                      <w:rFonts w:ascii="Times New Roman" w:hAnsi="Times New Roman" w:cs="Times New Roman"/>
                                      <w:b/>
                                      <w:sz w:val="24"/>
                                      <w:szCs w:val="24"/>
                                    </w:rPr>
                                    <w:t>GIAI ĐOẠN 2: CHUẨN BỊ VÀ TIẾN HÀNH HỘI CHẨN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8FC58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7" o:spid="_x0000_s1028" type="#_x0000_t176" style="position:absolute;left:0;text-align:left;margin-left:50.15pt;margin-top:-35.6pt;width:111.5pt;height: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" fillcolor="white [3201]" strokecolor="#ffc000 [3207]" strokeweight="1pt">
                      <v:textbox>
                        <w:txbxContent>
                          <w:p w14:paraId="3A94D180" w14:textId="27A86C9F" w:rsidR="00F62C80" w:rsidRPr="003568E2" w:rsidRDefault="00523115" w:rsidP="003568E2">
                            <w:pPr>
                              <w:jc w:val="center"/>
                              <w:rPr>
                                <w:rFonts w:ascii="Times New Roman" w:hAnsi="Times New Roman" w:cs="Times New Roman"/>
                                <w:b/>
                                <w:sz w:val="24"/>
                                <w:szCs w:val="24"/>
                              </w:rPr>
                            </w:pPr>
                            <w:r w:rsidRPr="00523115">
                              <w:rPr>
                                <w:rFonts w:ascii="Times New Roman" w:hAnsi="Times New Roman" w:cs="Times New Roman"/>
                                <w:b/>
                                <w:sz w:val="24"/>
                                <w:szCs w:val="24"/>
                              </w:rPr>
                              <w:t>GIAI ĐOẠN 2: CHUẨN BỊ VÀ TIẾN HÀNH HỘI CHẨN</w:t>
                            </w:r>
                          </w:p>
                        </w:txbxContent>
                      </v:textbox>
                    </v:shape>
                  </w:pict>
                </mc:Fallback>
              </mc:AlternateContent>
            </w:r>
            <w:r w:rsidRPr="006827D5">
              <w:rPr>
                <w:rFonts w:ascii="Times New Roman" w:hAnsi="Times New Roman"/>
                <w:sz w:val="26"/>
                <w:szCs w:val="26"/>
              </w:rPr>
              <w:t>2</w:t>
            </w:r>
          </w:p>
        </w:tc>
        <w:tc>
          <w:tcPr>
            <w:tcW w:w="2835" w:type="dxa"/>
            <w:vMerge/>
            <w:tcBorders>
              <w:top w:val="nil"/>
              <w:left w:val="single" w:sz="4" w:space="0" w:color="000000"/>
              <w:bottom w:val="single" w:sz="4" w:space="0" w:color="000000"/>
              <w:right w:val="single" w:sz="4" w:space="0" w:color="000000"/>
            </w:tcBorders>
            <w:vAlign w:val="center"/>
            <w:hideMark/>
          </w:tcPr>
          <w:p w14:paraId="16ECC614" w14:textId="77777777" w:rsidR="00F62C80" w:rsidRPr="006827D5" w:rsidRDefault="00F62C80" w:rsidP="00F62C80">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EF39874" w14:textId="712EED6D" w:rsidR="00F77C74" w:rsidRPr="006827D5" w:rsidRDefault="00523115" w:rsidP="00E54D44">
            <w:pPr>
              <w:spacing w:after="120"/>
              <w:jc w:val="center"/>
              <w:rPr>
                <w:rFonts w:ascii="Times New Roman" w:hAnsi="Times New Roman"/>
                <w:bCs/>
                <w:sz w:val="26"/>
                <w:szCs w:val="26"/>
              </w:rPr>
            </w:pPr>
            <w:r w:rsidRPr="00523115">
              <w:rPr>
                <w:rFonts w:ascii="Times New Roman" w:hAnsi="Times New Roman"/>
                <w:sz w:val="26"/>
                <w:szCs w:val="26"/>
              </w:rPr>
              <w:t>Bước 3: Các bên chuẩn bị</w:t>
            </w:r>
          </w:p>
        </w:tc>
        <w:tc>
          <w:tcPr>
            <w:tcW w:w="5205" w:type="dxa"/>
            <w:tcBorders>
              <w:top w:val="single" w:sz="4" w:space="0" w:color="000000"/>
              <w:left w:val="single" w:sz="4" w:space="0" w:color="000000"/>
              <w:bottom w:val="single" w:sz="4" w:space="0" w:color="000000"/>
              <w:right w:val="single" w:sz="4" w:space="0" w:color="000000"/>
            </w:tcBorders>
            <w:vAlign w:val="center"/>
          </w:tcPr>
          <w:p w14:paraId="75544A47" w14:textId="77777777" w:rsidR="00DC0B70" w:rsidRPr="00DC0B70" w:rsidRDefault="00DC0B70" w:rsidP="00DC0B70">
            <w:pPr>
              <w:spacing w:after="0"/>
              <w:ind w:firstLineChars="91" w:firstLine="237"/>
              <w:jc w:val="both"/>
              <w:rPr>
                <w:rFonts w:ascii="Times New Roman" w:hAnsi="Times New Roman"/>
                <w:bCs/>
                <w:sz w:val="26"/>
                <w:szCs w:val="26"/>
              </w:rPr>
            </w:pPr>
            <w:r w:rsidRPr="00DC0B70">
              <w:rPr>
                <w:rFonts w:ascii="Times New Roman" w:hAnsi="Times New Roman"/>
                <w:bCs/>
                <w:sz w:val="26"/>
                <w:szCs w:val="26"/>
              </w:rPr>
              <w:t>BSĐT (Báo cáo viên):</w:t>
            </w:r>
          </w:p>
          <w:p w14:paraId="3DB28B8A" w14:textId="77777777" w:rsidR="00DC0B70" w:rsidRPr="00DC0B70" w:rsidRDefault="00DC0B70" w:rsidP="00DC0B70">
            <w:pPr>
              <w:spacing w:after="0"/>
              <w:ind w:firstLineChars="91" w:firstLine="237"/>
              <w:jc w:val="both"/>
              <w:rPr>
                <w:rFonts w:ascii="Times New Roman" w:hAnsi="Times New Roman"/>
                <w:bCs/>
                <w:sz w:val="26"/>
                <w:szCs w:val="26"/>
              </w:rPr>
            </w:pPr>
            <w:r w:rsidRPr="00DC0B70">
              <w:rPr>
                <w:rFonts w:ascii="Times New Roman" w:hAnsi="Times New Roman"/>
                <w:bCs/>
                <w:sz w:val="26"/>
                <w:szCs w:val="26"/>
              </w:rPr>
              <w:t>Chuẩn bị một bài trình bày súc tích về ca bệnh (có thể trình chiếu trực tiếp từ BAĐT).</w:t>
            </w:r>
          </w:p>
          <w:p w14:paraId="05A00FD1" w14:textId="77777777" w:rsidR="00DC0B70" w:rsidRPr="00DC0B70" w:rsidRDefault="00DC0B70" w:rsidP="00DC0B70">
            <w:pPr>
              <w:spacing w:after="0"/>
              <w:ind w:firstLineChars="91" w:firstLine="237"/>
              <w:jc w:val="both"/>
              <w:rPr>
                <w:rFonts w:ascii="Times New Roman" w:hAnsi="Times New Roman"/>
                <w:bCs/>
                <w:sz w:val="26"/>
                <w:szCs w:val="26"/>
              </w:rPr>
            </w:pPr>
            <w:r w:rsidRPr="00DC0B70">
              <w:rPr>
                <w:rFonts w:ascii="Times New Roman" w:hAnsi="Times New Roman"/>
                <w:bCs/>
                <w:sz w:val="26"/>
                <w:szCs w:val="26"/>
              </w:rPr>
              <w:t>Đảm bảo tất cả kết quả cận lâm sàng, hình ảnh học (X-quang, CT, MRI) đã được cập nhật và sẵn sàng để trình chiếu.</w:t>
            </w:r>
          </w:p>
          <w:p w14:paraId="688B80DE" w14:textId="77777777" w:rsidR="00DC0B70" w:rsidRPr="00DC0B70" w:rsidRDefault="00DC0B70" w:rsidP="00DC0B70">
            <w:pPr>
              <w:spacing w:after="0"/>
              <w:ind w:firstLineChars="91" w:firstLine="237"/>
              <w:jc w:val="both"/>
              <w:rPr>
                <w:rFonts w:ascii="Times New Roman" w:hAnsi="Times New Roman"/>
                <w:bCs/>
                <w:sz w:val="26"/>
                <w:szCs w:val="26"/>
              </w:rPr>
            </w:pPr>
            <w:r w:rsidRPr="00DC0B70">
              <w:rPr>
                <w:rFonts w:ascii="Times New Roman" w:hAnsi="Times New Roman"/>
                <w:bCs/>
                <w:sz w:val="26"/>
                <w:szCs w:val="26"/>
              </w:rPr>
              <w:t>Các thành viên được mời:</w:t>
            </w:r>
          </w:p>
          <w:p w14:paraId="4ADBAA7A" w14:textId="77777777" w:rsidR="00DC0B70" w:rsidRPr="00DC0B70" w:rsidRDefault="00DC0B70" w:rsidP="00DC0B70">
            <w:pPr>
              <w:spacing w:after="0"/>
              <w:ind w:firstLineChars="91" w:firstLine="237"/>
              <w:jc w:val="both"/>
              <w:rPr>
                <w:rFonts w:ascii="Times New Roman" w:hAnsi="Times New Roman"/>
                <w:bCs/>
                <w:sz w:val="26"/>
                <w:szCs w:val="26"/>
              </w:rPr>
            </w:pPr>
            <w:r w:rsidRPr="00DC0B70">
              <w:rPr>
                <w:rFonts w:ascii="Times New Roman" w:hAnsi="Times New Roman"/>
                <w:bCs/>
                <w:sz w:val="26"/>
                <w:szCs w:val="26"/>
              </w:rPr>
              <w:t>Chủ động truy cập BAĐT để xem trước hồ sơ bệnh án, các kết quả xét nghiệm để có sự chuẩn bị tốt nhất.</w:t>
            </w:r>
          </w:p>
          <w:p w14:paraId="6827DE63" w14:textId="77777777" w:rsidR="00DC0B70" w:rsidRPr="00DC0B70" w:rsidRDefault="00DC0B70" w:rsidP="00DC0B70">
            <w:pPr>
              <w:spacing w:after="0"/>
              <w:ind w:firstLineChars="91" w:firstLine="237"/>
              <w:jc w:val="both"/>
              <w:rPr>
                <w:rFonts w:ascii="Times New Roman" w:hAnsi="Times New Roman"/>
                <w:bCs/>
                <w:sz w:val="26"/>
                <w:szCs w:val="26"/>
              </w:rPr>
            </w:pPr>
            <w:r w:rsidRPr="00DC0B70">
              <w:rPr>
                <w:rFonts w:ascii="Times New Roman" w:hAnsi="Times New Roman"/>
                <w:bCs/>
                <w:sz w:val="26"/>
                <w:szCs w:val="26"/>
              </w:rPr>
              <w:t>Thư ký:</w:t>
            </w:r>
          </w:p>
          <w:p w14:paraId="5C8B7486" w14:textId="77777777" w:rsidR="00DC0B70" w:rsidRPr="00DC0B70" w:rsidRDefault="00DC0B70" w:rsidP="00DC0B70">
            <w:pPr>
              <w:spacing w:after="0"/>
              <w:ind w:firstLineChars="91" w:firstLine="237"/>
              <w:jc w:val="both"/>
              <w:rPr>
                <w:rFonts w:ascii="Times New Roman" w:hAnsi="Times New Roman"/>
                <w:bCs/>
                <w:sz w:val="26"/>
                <w:szCs w:val="26"/>
              </w:rPr>
            </w:pPr>
            <w:r w:rsidRPr="00DC0B70">
              <w:rPr>
                <w:rFonts w:ascii="Times New Roman" w:hAnsi="Times New Roman"/>
                <w:bCs/>
                <w:sz w:val="26"/>
                <w:szCs w:val="26"/>
              </w:rPr>
              <w:t>Chuẩn bị mẫu "Biên bản Hội chẩn điện tử" trên hệ thống.</w:t>
            </w:r>
          </w:p>
          <w:p w14:paraId="7FB7BE70" w14:textId="56FAA3C4" w:rsidR="00F62C80" w:rsidRPr="006827D5" w:rsidRDefault="00DC0B70" w:rsidP="00DC0B70">
            <w:pPr>
              <w:spacing w:after="0"/>
              <w:ind w:firstLineChars="91" w:firstLine="237"/>
              <w:jc w:val="both"/>
              <w:rPr>
                <w:rFonts w:ascii="Times New Roman" w:hAnsi="Times New Roman"/>
                <w:bCs/>
                <w:sz w:val="26"/>
                <w:szCs w:val="26"/>
              </w:rPr>
            </w:pPr>
            <w:r w:rsidRPr="00DC0B70">
              <w:rPr>
                <w:rFonts w:ascii="Times New Roman" w:hAnsi="Times New Roman"/>
                <w:bCs/>
                <w:sz w:val="26"/>
                <w:szCs w:val="26"/>
              </w:rPr>
              <w:t>Kiểm tra phương tiện trình chiếu, phòng họp</w:t>
            </w:r>
            <w:r>
              <w:rPr>
                <w:rFonts w:ascii="Times New Roman" w:hAnsi="Times New Roman"/>
                <w:bCs/>
                <w:sz w:val="26"/>
                <w:szCs w:val="26"/>
              </w:rPr>
              <w:t>(nếu cần)</w:t>
            </w:r>
            <w:r w:rsidRPr="00DC0B70">
              <w:rPr>
                <w:rFonts w:ascii="Times New Roman" w:hAnsi="Times New Roman"/>
                <w:bCs/>
                <w:sz w:val="26"/>
                <w:szCs w:val="26"/>
              </w:rPr>
              <w:t>.</w:t>
            </w:r>
          </w:p>
        </w:tc>
      </w:tr>
      <w:tr w:rsidR="00F62C80" w:rsidRPr="006827D5" w14:paraId="34A4913C" w14:textId="77777777" w:rsidTr="005934AB">
        <w:trPr>
          <w:trHeight w:val="154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FF32152" w14:textId="6CC058AB" w:rsidR="00F62C80" w:rsidRDefault="005934AB" w:rsidP="00F62C80">
            <w:pPr>
              <w:spacing w:after="120"/>
              <w:jc w:val="center"/>
              <w:rPr>
                <w:rFonts w:ascii="Times New Roman" w:eastAsia="Calibri" w:hAnsi="Times New Roman"/>
                <w:noProof/>
                <w:sz w:val="26"/>
                <w:szCs w:val="26"/>
              </w:rPr>
            </w:pPr>
            <w:r w:rsidRPr="006827D5">
              <w:rPr>
                <w:rFonts w:ascii="Times New Roman" w:hAnsi="Times New Roman"/>
                <w:b/>
                <w:bCs/>
                <w:noProof/>
                <w:sz w:val="26"/>
                <w:szCs w:val="26"/>
              </w:rPr>
              <mc:AlternateContent>
                <mc:Choice Requires="wps">
                  <w:drawing>
                    <wp:anchor distT="0" distB="0" distL="114300" distR="114300" simplePos="0" relativeHeight="251671552" behindDoc="0" locked="0" layoutInCell="1" allowOverlap="1" wp14:anchorId="08EF6396" wp14:editId="01E261AA">
                      <wp:simplePos x="0" y="0"/>
                      <wp:positionH relativeFrom="column">
                        <wp:posOffset>598805</wp:posOffset>
                      </wp:positionH>
                      <wp:positionV relativeFrom="paragraph">
                        <wp:posOffset>4440555</wp:posOffset>
                      </wp:positionV>
                      <wp:extent cx="1343660" cy="2012950"/>
                      <wp:effectExtent l="0" t="0" r="27940" b="25400"/>
                      <wp:wrapNone/>
                      <wp:docPr id="5" name="Rounded Rectangle 5"/>
                      <wp:cNvGraphicFramePr/>
                      <a:graphic xmlns:a="http://schemas.openxmlformats.org/drawingml/2006/main">
                        <a:graphicData uri="http://schemas.microsoft.com/office/word/2010/wordprocessingShape">
                          <wps:wsp>
                            <wps:cNvSpPr/>
                            <wps:spPr>
                              <a:xfrm>
                                <a:off x="0" y="0"/>
                                <a:ext cx="1343660" cy="201295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31E97166" w14:textId="791EDFCA" w:rsidR="00F62C80" w:rsidRPr="00AF0F01" w:rsidRDefault="005934AB" w:rsidP="00DA0D87">
                                  <w:pPr>
                                    <w:jc w:val="center"/>
                                    <w:rPr>
                                      <w:rFonts w:ascii="Times New Roman" w:hAnsi="Times New Roman" w:cs="Times New Roman"/>
                                      <w:b/>
                                      <w:sz w:val="24"/>
                                      <w:szCs w:val="24"/>
                                    </w:rPr>
                                  </w:pPr>
                                  <w:r w:rsidRPr="005934AB">
                                    <w:rPr>
                                      <w:rFonts w:ascii="Times New Roman" w:hAnsi="Times New Roman" w:cs="Times New Roman"/>
                                      <w:b/>
                                      <w:sz w:val="24"/>
                                      <w:szCs w:val="24"/>
                                    </w:rPr>
                                    <w:t>GIAI ĐOẠN 3: CHUẨN BỊ CUỐI CÙNG TRƯỚC KHI CHUYỂN MỔ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EF6396" id="Rounded Rectangle 5" o:spid="_x0000_s1029" style="position:absolute;left:0;text-align:left;margin-left:47.15pt;margin-top:349.65pt;width:105.8pt;height:1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" fillcolor="white [3201]" strokecolor="#4472c4 [3208]" strokeweight="1pt">
                      <v:stroke joinstyle="miter"/>
                      <v:textbox>
                        <w:txbxContent>
                          <w:p w14:paraId="31E97166" w14:textId="791EDFCA" w:rsidR="00F62C80" w:rsidRPr="00AF0F01" w:rsidRDefault="005934AB" w:rsidP="00DA0D87">
                            <w:pPr>
                              <w:jc w:val="center"/>
                              <w:rPr>
                                <w:rFonts w:ascii="Times New Roman" w:hAnsi="Times New Roman" w:cs="Times New Roman"/>
                                <w:b/>
                                <w:sz w:val="24"/>
                                <w:szCs w:val="24"/>
                              </w:rPr>
                            </w:pPr>
                            <w:r w:rsidRPr="005934AB">
                              <w:rPr>
                                <w:rFonts w:ascii="Times New Roman" w:hAnsi="Times New Roman" w:cs="Times New Roman"/>
                                <w:b/>
                                <w:sz w:val="24"/>
                                <w:szCs w:val="24"/>
                              </w:rPr>
                              <w:t>GIAI ĐOẠN 3: CHUẨN BỊ CUỐI CÙNG TRƯỚC KHI CHUYỂN MỔ</w:t>
                            </w:r>
                          </w:p>
                        </w:txbxContent>
                      </v:textbox>
                    </v:roundrect>
                  </w:pict>
                </mc:Fallback>
              </mc:AlternateContent>
            </w:r>
          </w:p>
        </w:tc>
        <w:tc>
          <w:tcPr>
            <w:tcW w:w="2835" w:type="dxa"/>
            <w:vMerge/>
            <w:tcBorders>
              <w:top w:val="nil"/>
              <w:left w:val="single" w:sz="4" w:space="0" w:color="000000"/>
              <w:bottom w:val="single" w:sz="4" w:space="0" w:color="000000"/>
              <w:right w:val="single" w:sz="4" w:space="0" w:color="000000"/>
            </w:tcBorders>
            <w:vAlign w:val="center"/>
          </w:tcPr>
          <w:p w14:paraId="7D520A39" w14:textId="77777777" w:rsidR="00F62C80" w:rsidRPr="006827D5" w:rsidRDefault="00F62C80" w:rsidP="00F62C80">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F5F18D4" w14:textId="10426B3A" w:rsidR="00F62C80" w:rsidRPr="00F24A23" w:rsidRDefault="00DC0B70" w:rsidP="00F62C80">
            <w:pPr>
              <w:spacing w:after="120"/>
              <w:jc w:val="center"/>
              <w:rPr>
                <w:rFonts w:ascii="Times New Roman" w:hAnsi="Times New Roman"/>
                <w:sz w:val="26"/>
                <w:szCs w:val="26"/>
              </w:rPr>
            </w:pPr>
            <w:r w:rsidRPr="00DC0B70">
              <w:rPr>
                <w:rFonts w:ascii="Times New Roman" w:hAnsi="Times New Roman"/>
                <w:bCs/>
                <w:sz w:val="26"/>
                <w:szCs w:val="26"/>
              </w:rPr>
              <w:t>Bước 4: Tiến hành buổi hội chẩn</w:t>
            </w:r>
          </w:p>
        </w:tc>
        <w:tc>
          <w:tcPr>
            <w:tcW w:w="5205" w:type="dxa"/>
            <w:tcBorders>
              <w:top w:val="single" w:sz="4" w:space="0" w:color="000000"/>
              <w:left w:val="single" w:sz="4" w:space="0" w:color="000000"/>
              <w:bottom w:val="single" w:sz="4" w:space="0" w:color="000000"/>
              <w:right w:val="single" w:sz="4" w:space="0" w:color="000000"/>
            </w:tcBorders>
            <w:vAlign w:val="center"/>
          </w:tcPr>
          <w:p w14:paraId="7D3EFAF5" w14:textId="77777777" w:rsidR="00DC0B70" w:rsidRPr="00DC0B70" w:rsidRDefault="00DC0B70" w:rsidP="00DC0B70">
            <w:pPr>
              <w:spacing w:after="0"/>
              <w:ind w:firstLineChars="91" w:firstLine="237"/>
              <w:jc w:val="both"/>
              <w:rPr>
                <w:rFonts w:ascii="Times New Roman" w:hAnsi="Times New Roman"/>
                <w:bCs/>
                <w:sz w:val="26"/>
                <w:szCs w:val="26"/>
              </w:rPr>
            </w:pPr>
            <w:r w:rsidRPr="00DC0B70">
              <w:rPr>
                <w:rFonts w:ascii="Times New Roman" w:hAnsi="Times New Roman"/>
                <w:bCs/>
                <w:sz w:val="26"/>
                <w:szCs w:val="26"/>
              </w:rPr>
              <w:t>Chủ trì khai mạc, nêu rõ mục đích, thành phần tham dự và các nguyên tắc làm việc.</w:t>
            </w:r>
          </w:p>
          <w:p w14:paraId="742E94E4" w14:textId="77777777" w:rsidR="00DC0B70" w:rsidRPr="00DC0B70" w:rsidRDefault="00DC0B70" w:rsidP="00DC0B70">
            <w:pPr>
              <w:spacing w:after="0"/>
              <w:ind w:firstLineChars="91" w:firstLine="237"/>
              <w:jc w:val="both"/>
              <w:rPr>
                <w:rFonts w:ascii="Times New Roman" w:hAnsi="Times New Roman"/>
                <w:bCs/>
                <w:sz w:val="26"/>
                <w:szCs w:val="26"/>
              </w:rPr>
            </w:pPr>
            <w:r w:rsidRPr="00DC0B70">
              <w:rPr>
                <w:rFonts w:ascii="Times New Roman" w:hAnsi="Times New Roman"/>
                <w:bCs/>
                <w:sz w:val="26"/>
                <w:szCs w:val="26"/>
              </w:rPr>
              <w:t>BSĐT trình bày tóm tắt về ca bệnh (10-15 phút).</w:t>
            </w:r>
          </w:p>
          <w:p w14:paraId="3A12F3D4" w14:textId="77777777" w:rsidR="00DC0B70" w:rsidRPr="00DC0B70" w:rsidRDefault="00DC0B70" w:rsidP="00DC0B70">
            <w:pPr>
              <w:spacing w:after="0"/>
              <w:ind w:firstLineChars="91" w:firstLine="237"/>
              <w:jc w:val="both"/>
              <w:rPr>
                <w:rFonts w:ascii="Times New Roman" w:hAnsi="Times New Roman"/>
                <w:bCs/>
                <w:sz w:val="26"/>
                <w:szCs w:val="26"/>
              </w:rPr>
            </w:pPr>
            <w:r w:rsidRPr="00DC0B70">
              <w:rPr>
                <w:rFonts w:ascii="Times New Roman" w:hAnsi="Times New Roman"/>
                <w:bCs/>
                <w:sz w:val="26"/>
                <w:szCs w:val="26"/>
              </w:rPr>
              <w:t>Thảo luận mở:</w:t>
            </w:r>
          </w:p>
          <w:p w14:paraId="0420CF61" w14:textId="77777777" w:rsidR="00DC0B70" w:rsidRPr="00DC0B70" w:rsidRDefault="00DC0B70" w:rsidP="00DC0B70">
            <w:pPr>
              <w:spacing w:after="0"/>
              <w:ind w:firstLineChars="91" w:firstLine="237"/>
              <w:jc w:val="both"/>
              <w:rPr>
                <w:rFonts w:ascii="Times New Roman" w:hAnsi="Times New Roman"/>
                <w:bCs/>
                <w:sz w:val="26"/>
                <w:szCs w:val="26"/>
              </w:rPr>
            </w:pPr>
            <w:r w:rsidRPr="00DC0B70">
              <w:rPr>
                <w:rFonts w:ascii="Times New Roman" w:hAnsi="Times New Roman"/>
                <w:bCs/>
                <w:sz w:val="26"/>
                <w:szCs w:val="26"/>
              </w:rPr>
              <w:t>Các thành viên lần lượt đặt câu hỏi, phân tích, đưa ra ý kiến chuyên môn của mình.</w:t>
            </w:r>
          </w:p>
          <w:p w14:paraId="79C07B06" w14:textId="77777777" w:rsidR="00DC0B70" w:rsidRPr="00DC0B70" w:rsidRDefault="00DC0B70" w:rsidP="00DC0B70">
            <w:pPr>
              <w:spacing w:after="0"/>
              <w:ind w:firstLineChars="91" w:firstLine="237"/>
              <w:jc w:val="both"/>
              <w:rPr>
                <w:rFonts w:ascii="Times New Roman" w:hAnsi="Times New Roman"/>
                <w:bCs/>
                <w:sz w:val="26"/>
                <w:szCs w:val="26"/>
              </w:rPr>
            </w:pPr>
            <w:r w:rsidRPr="00DC0B70">
              <w:rPr>
                <w:rFonts w:ascii="Times New Roman" w:hAnsi="Times New Roman"/>
                <w:bCs/>
                <w:sz w:val="26"/>
                <w:szCs w:val="26"/>
              </w:rPr>
              <w:t>Tập trung vào các vấn đề cốt lõi: chẩn đoán, nguyên nhân, các phương án điều trị, tiên lượng.</w:t>
            </w:r>
          </w:p>
          <w:p w14:paraId="683C9D9F" w14:textId="77777777" w:rsidR="00DC0B70" w:rsidRPr="00DC0B70" w:rsidRDefault="00DC0B70" w:rsidP="00DC0B70">
            <w:pPr>
              <w:spacing w:after="0"/>
              <w:ind w:firstLineChars="91" w:firstLine="237"/>
              <w:jc w:val="both"/>
              <w:rPr>
                <w:rFonts w:ascii="Times New Roman" w:hAnsi="Times New Roman"/>
                <w:bCs/>
                <w:sz w:val="26"/>
                <w:szCs w:val="26"/>
              </w:rPr>
            </w:pPr>
            <w:r w:rsidRPr="00DC0B70">
              <w:rPr>
                <w:rFonts w:ascii="Times New Roman" w:hAnsi="Times New Roman"/>
                <w:bCs/>
                <w:sz w:val="26"/>
                <w:szCs w:val="26"/>
              </w:rPr>
              <w:t>Thảo luận cần diễn ra trên tinh thần khoa học, tôn trọng và xây dựng.</w:t>
            </w:r>
          </w:p>
          <w:p w14:paraId="7877D41F" w14:textId="77777777" w:rsidR="00DC0B70" w:rsidRPr="00DC0B70" w:rsidRDefault="00DC0B70" w:rsidP="00DC0B70">
            <w:pPr>
              <w:spacing w:after="0"/>
              <w:ind w:firstLineChars="91" w:firstLine="237"/>
              <w:jc w:val="both"/>
              <w:rPr>
                <w:rFonts w:ascii="Times New Roman" w:hAnsi="Times New Roman"/>
                <w:bCs/>
                <w:sz w:val="26"/>
                <w:szCs w:val="26"/>
              </w:rPr>
            </w:pPr>
            <w:r w:rsidRPr="00DC0B70">
              <w:rPr>
                <w:rFonts w:ascii="Times New Roman" w:hAnsi="Times New Roman"/>
                <w:bCs/>
                <w:sz w:val="26"/>
                <w:szCs w:val="26"/>
              </w:rPr>
              <w:t>Chủ trì tổng kết và đưa ra kết luận:</w:t>
            </w:r>
          </w:p>
          <w:p w14:paraId="281190AA" w14:textId="77777777" w:rsidR="00DC0B70" w:rsidRPr="00DC0B70" w:rsidRDefault="00DC0B70" w:rsidP="00DC0B70">
            <w:pPr>
              <w:spacing w:after="0"/>
              <w:ind w:firstLineChars="91" w:firstLine="237"/>
              <w:jc w:val="both"/>
              <w:rPr>
                <w:rFonts w:ascii="Times New Roman" w:hAnsi="Times New Roman"/>
                <w:bCs/>
                <w:sz w:val="26"/>
                <w:szCs w:val="26"/>
              </w:rPr>
            </w:pPr>
            <w:r w:rsidRPr="00DC0B70">
              <w:rPr>
                <w:rFonts w:ascii="Times New Roman" w:hAnsi="Times New Roman"/>
                <w:bCs/>
                <w:sz w:val="26"/>
                <w:szCs w:val="26"/>
              </w:rPr>
              <w:lastRenderedPageBreak/>
              <w:t>Sau khi lắng nghe tất cả các ý kiến, Chủ trì sẽ tóm tắt lại các quan điểm chính.</w:t>
            </w:r>
          </w:p>
          <w:p w14:paraId="44E796B6" w14:textId="77777777" w:rsidR="00DC0B70" w:rsidRPr="00DC0B70" w:rsidRDefault="00DC0B70" w:rsidP="00DC0B70">
            <w:pPr>
              <w:spacing w:after="0"/>
              <w:ind w:firstLineChars="91" w:firstLine="237"/>
              <w:jc w:val="both"/>
              <w:rPr>
                <w:rFonts w:ascii="Times New Roman" w:hAnsi="Times New Roman"/>
                <w:bCs/>
                <w:sz w:val="26"/>
                <w:szCs w:val="26"/>
              </w:rPr>
            </w:pPr>
            <w:r w:rsidRPr="00DC0B70">
              <w:rPr>
                <w:rFonts w:ascii="Times New Roman" w:hAnsi="Times New Roman"/>
                <w:bCs/>
                <w:sz w:val="26"/>
                <w:szCs w:val="26"/>
              </w:rPr>
              <w:t>Đưa ra kết luận cuối cùng của buổi hội chẩn, bao gồm:</w:t>
            </w:r>
          </w:p>
          <w:p w14:paraId="038D8C80" w14:textId="77777777" w:rsidR="00DC0B70" w:rsidRPr="00DC0B70" w:rsidRDefault="00DC0B70" w:rsidP="00DC0B70">
            <w:pPr>
              <w:spacing w:after="0"/>
              <w:ind w:firstLineChars="91" w:firstLine="237"/>
              <w:jc w:val="both"/>
              <w:rPr>
                <w:rFonts w:ascii="Times New Roman" w:hAnsi="Times New Roman"/>
                <w:bCs/>
                <w:sz w:val="26"/>
                <w:szCs w:val="26"/>
              </w:rPr>
            </w:pPr>
            <w:r w:rsidRPr="00DC0B70">
              <w:rPr>
                <w:rFonts w:ascii="Times New Roman" w:hAnsi="Times New Roman"/>
                <w:bCs/>
                <w:sz w:val="26"/>
                <w:szCs w:val="26"/>
              </w:rPr>
              <w:t>Chẩn đoán xác định.</w:t>
            </w:r>
          </w:p>
          <w:p w14:paraId="6853CFCE" w14:textId="77777777" w:rsidR="00DC0B70" w:rsidRPr="00DC0B70" w:rsidRDefault="00DC0B70" w:rsidP="00DC0B70">
            <w:pPr>
              <w:spacing w:after="0"/>
              <w:ind w:firstLineChars="91" w:firstLine="237"/>
              <w:jc w:val="both"/>
              <w:rPr>
                <w:rFonts w:ascii="Times New Roman" w:hAnsi="Times New Roman"/>
                <w:bCs/>
                <w:sz w:val="26"/>
                <w:szCs w:val="26"/>
              </w:rPr>
            </w:pPr>
            <w:r w:rsidRPr="00DC0B70">
              <w:rPr>
                <w:rFonts w:ascii="Times New Roman" w:hAnsi="Times New Roman"/>
                <w:bCs/>
                <w:sz w:val="26"/>
                <w:szCs w:val="26"/>
              </w:rPr>
              <w:t>Hướng điều trị tiếp theo (phương pháp, thuốc men, phẫu thuật...).</w:t>
            </w:r>
          </w:p>
          <w:p w14:paraId="725812B6" w14:textId="77777777" w:rsidR="00DC0B70" w:rsidRPr="00DC0B70" w:rsidRDefault="00DC0B70" w:rsidP="00DC0B70">
            <w:pPr>
              <w:spacing w:after="0"/>
              <w:ind w:firstLineChars="91" w:firstLine="237"/>
              <w:jc w:val="both"/>
              <w:rPr>
                <w:rFonts w:ascii="Times New Roman" w:hAnsi="Times New Roman"/>
                <w:bCs/>
                <w:sz w:val="26"/>
                <w:szCs w:val="26"/>
              </w:rPr>
            </w:pPr>
            <w:r w:rsidRPr="00DC0B70">
              <w:rPr>
                <w:rFonts w:ascii="Times New Roman" w:hAnsi="Times New Roman"/>
                <w:bCs/>
                <w:sz w:val="26"/>
                <w:szCs w:val="26"/>
              </w:rPr>
              <w:t>Phân công nhiệm vụ cụ thể (nếu có).</w:t>
            </w:r>
          </w:p>
          <w:p w14:paraId="37D2BA24" w14:textId="77777777" w:rsidR="00DC0B70" w:rsidRPr="00DC0B70" w:rsidRDefault="00DC0B70" w:rsidP="00DC0B70">
            <w:pPr>
              <w:spacing w:after="0"/>
              <w:ind w:firstLineChars="91" w:firstLine="237"/>
              <w:jc w:val="both"/>
              <w:rPr>
                <w:rFonts w:ascii="Times New Roman" w:hAnsi="Times New Roman"/>
                <w:bCs/>
                <w:sz w:val="26"/>
                <w:szCs w:val="26"/>
              </w:rPr>
            </w:pPr>
            <w:r w:rsidRPr="00DC0B70">
              <w:rPr>
                <w:rFonts w:ascii="Times New Roman" w:hAnsi="Times New Roman"/>
                <w:bCs/>
                <w:sz w:val="26"/>
                <w:szCs w:val="26"/>
              </w:rPr>
              <w:t>Tiên lượng.</w:t>
            </w:r>
          </w:p>
          <w:p w14:paraId="288C97B4" w14:textId="2A3BD1D1" w:rsidR="00D17B41" w:rsidRPr="00F24A23" w:rsidRDefault="00DC0B70" w:rsidP="00DC0B70">
            <w:pPr>
              <w:spacing w:after="0"/>
              <w:ind w:firstLineChars="91" w:firstLine="237"/>
              <w:jc w:val="both"/>
              <w:rPr>
                <w:rFonts w:ascii="Times New Roman" w:eastAsia="Calibri" w:hAnsi="Times New Roman"/>
                <w:sz w:val="26"/>
                <w:szCs w:val="26"/>
              </w:rPr>
            </w:pPr>
            <w:r w:rsidRPr="00DC0B70">
              <w:rPr>
                <w:rFonts w:ascii="Times New Roman" w:hAnsi="Times New Roman"/>
                <w:bCs/>
                <w:sz w:val="26"/>
                <w:szCs w:val="26"/>
              </w:rPr>
              <w:t>Kết luận của chủ trì có giá trị pháp lý và chuyên môn cao nhất.</w:t>
            </w:r>
          </w:p>
        </w:tc>
      </w:tr>
      <w:tr w:rsidR="005934AB" w:rsidRPr="006827D5" w14:paraId="5191A58D" w14:textId="77777777" w:rsidTr="0020499C">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8647128" w14:textId="249610F0" w:rsidR="005934AB" w:rsidRPr="006827D5" w:rsidRDefault="005934AB" w:rsidP="005934AB">
            <w:pPr>
              <w:spacing w:after="120"/>
              <w:jc w:val="center"/>
              <w:rPr>
                <w:rFonts w:ascii="Times New Roman" w:hAnsi="Times New Roman"/>
                <w:sz w:val="26"/>
                <w:szCs w:val="26"/>
              </w:rPr>
            </w:pPr>
            <w:r w:rsidRPr="006827D5">
              <w:rPr>
                <w:rFonts w:ascii="Times New Roman" w:hAnsi="Times New Roman"/>
                <w:sz w:val="26"/>
                <w:szCs w:val="26"/>
              </w:rPr>
              <w:lastRenderedPageBreak/>
              <w:t>3</w:t>
            </w:r>
          </w:p>
        </w:tc>
        <w:tc>
          <w:tcPr>
            <w:tcW w:w="2835" w:type="dxa"/>
            <w:vMerge/>
            <w:tcBorders>
              <w:top w:val="nil"/>
              <w:left w:val="single" w:sz="4" w:space="0" w:color="000000"/>
              <w:bottom w:val="nil"/>
              <w:right w:val="single" w:sz="4" w:space="0" w:color="000000"/>
            </w:tcBorders>
            <w:vAlign w:val="center"/>
            <w:hideMark/>
          </w:tcPr>
          <w:p w14:paraId="3055D483" w14:textId="77777777" w:rsidR="005934AB" w:rsidRPr="006827D5" w:rsidRDefault="005934AB" w:rsidP="005934AB">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49AB611" w14:textId="279E3FB4" w:rsidR="005934AB" w:rsidRPr="006827D5" w:rsidRDefault="00CF4CBE" w:rsidP="005934AB">
            <w:pPr>
              <w:spacing w:after="120"/>
              <w:jc w:val="center"/>
              <w:rPr>
                <w:rFonts w:ascii="Times New Roman" w:hAnsi="Times New Roman"/>
                <w:bCs/>
                <w:sz w:val="26"/>
                <w:szCs w:val="26"/>
              </w:rPr>
            </w:pPr>
            <w:r w:rsidRPr="00CF4CBE">
              <w:rPr>
                <w:rFonts w:ascii="Times New Roman" w:eastAsia="Calibri" w:hAnsi="Times New Roman"/>
                <w:sz w:val="26"/>
                <w:szCs w:val="26"/>
              </w:rPr>
              <w:t>Bước 5: Hoàn tất Biên bản Hội chẩn</w:t>
            </w:r>
          </w:p>
        </w:tc>
        <w:tc>
          <w:tcPr>
            <w:tcW w:w="5205" w:type="dxa"/>
            <w:tcBorders>
              <w:top w:val="single" w:sz="4" w:space="0" w:color="000000"/>
              <w:left w:val="single" w:sz="4" w:space="0" w:color="000000"/>
              <w:bottom w:val="single" w:sz="4" w:space="0" w:color="000000"/>
              <w:right w:val="single" w:sz="4" w:space="0" w:color="000000"/>
            </w:tcBorders>
            <w:vAlign w:val="center"/>
          </w:tcPr>
          <w:p w14:paraId="28A866C5" w14:textId="449F0C08" w:rsidR="00CF4CBE" w:rsidRPr="00CF4CBE" w:rsidRDefault="00CF4CBE" w:rsidP="00CF4CBE">
            <w:pPr>
              <w:spacing w:after="0"/>
              <w:ind w:firstLine="179"/>
              <w:jc w:val="both"/>
              <w:rPr>
                <w:rFonts w:ascii="Times New Roman" w:hAnsi="Times New Roman"/>
                <w:bCs/>
                <w:sz w:val="26"/>
                <w:szCs w:val="26"/>
              </w:rPr>
            </w:pPr>
            <w:r>
              <w:rPr>
                <w:rFonts w:ascii="Times New Roman" w:hAnsi="Times New Roman"/>
                <w:bCs/>
                <w:noProof/>
                <w:sz w:val="26"/>
                <w:szCs w:val="26"/>
              </w:rPr>
              <mc:AlternateContent>
                <mc:Choice Requires="wps">
                  <w:drawing>
                    <wp:anchor distT="0" distB="0" distL="114300" distR="114300" simplePos="0" relativeHeight="251673600" behindDoc="0" locked="0" layoutInCell="1" allowOverlap="1" wp14:anchorId="400AB50A" wp14:editId="0F2C42F9">
                      <wp:simplePos x="0" y="0"/>
                      <wp:positionH relativeFrom="column">
                        <wp:posOffset>-2567940</wp:posOffset>
                      </wp:positionH>
                      <wp:positionV relativeFrom="paragraph">
                        <wp:posOffset>253365</wp:posOffset>
                      </wp:positionV>
                      <wp:extent cx="1377950" cy="1428750"/>
                      <wp:effectExtent l="0" t="0" r="12700" b="19050"/>
                      <wp:wrapNone/>
                      <wp:docPr id="3" name="Rectangle: Rounded Corners 3"/>
                      <wp:cNvGraphicFramePr/>
                      <a:graphic xmlns:a="http://schemas.openxmlformats.org/drawingml/2006/main">
                        <a:graphicData uri="http://schemas.microsoft.com/office/word/2010/wordprocessingShape">
                          <wps:wsp>
                            <wps:cNvSpPr/>
                            <wps:spPr>
                              <a:xfrm>
                                <a:off x="0" y="0"/>
                                <a:ext cx="1377950" cy="14287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945A087" w14:textId="3011FB76" w:rsidR="00CF4CBE" w:rsidRPr="00CF4CBE" w:rsidRDefault="00CF4CBE" w:rsidP="00CF4CBE">
                                  <w:pPr>
                                    <w:jc w:val="center"/>
                                    <w:rPr>
                                      <w:rFonts w:ascii="Times New Roman" w:hAnsi="Times New Roman" w:cs="Times New Roman"/>
                                      <w:sz w:val="26"/>
                                      <w:szCs w:val="26"/>
                                    </w:rPr>
                                  </w:pPr>
                                  <w:r w:rsidRPr="00CF4CBE">
                                    <w:rPr>
                                      <w:rFonts w:ascii="Times New Roman" w:hAnsi="Times New Roman" w:cs="Times New Roman"/>
                                      <w:sz w:val="26"/>
                                      <w:szCs w:val="26"/>
                                    </w:rPr>
                                    <w:t>GIAI ĐOẠN 3: LẬP BIÊN BẢN VÀ TRIỂN KHAI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00AB50A" id="Rectangle: Rounded Corners 3" o:spid="_x0000_s1030" style="position:absolute;left:0;text-align:left;margin-left:-202.2pt;margin-top:19.95pt;width:108.5pt;height:112.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" fillcolor="white [3201]" strokecolor="#70ad47 [3209]" strokeweight="1pt">
                      <v:stroke joinstyle="miter"/>
                      <v:textbox>
                        <w:txbxContent>
                          <w:p w14:paraId="4945A087" w14:textId="3011FB76" w:rsidR="00CF4CBE" w:rsidRPr="00CF4CBE" w:rsidRDefault="00CF4CBE" w:rsidP="00CF4CBE">
                            <w:pPr>
                              <w:jc w:val="center"/>
                              <w:rPr>
                                <w:rFonts w:ascii="Times New Roman" w:hAnsi="Times New Roman" w:cs="Times New Roman"/>
                                <w:sz w:val="26"/>
                                <w:szCs w:val="26"/>
                              </w:rPr>
                            </w:pPr>
                            <w:r w:rsidRPr="00CF4CBE">
                              <w:rPr>
                                <w:rFonts w:ascii="Times New Roman" w:hAnsi="Times New Roman" w:cs="Times New Roman"/>
                                <w:sz w:val="26"/>
                                <w:szCs w:val="26"/>
                              </w:rPr>
                              <w:t>GIAI ĐOẠN 3: LẬP BIÊN BẢN VÀ TRIỂN KHAI</w:t>
                            </w:r>
                          </w:p>
                        </w:txbxContent>
                      </v:textbox>
                    </v:roundrect>
                  </w:pict>
                </mc:Fallback>
              </mc:AlternateContent>
            </w:r>
            <w:r w:rsidRPr="00CF4CBE">
              <w:rPr>
                <w:rFonts w:ascii="Times New Roman" w:hAnsi="Times New Roman"/>
                <w:bCs/>
                <w:sz w:val="26"/>
                <w:szCs w:val="26"/>
              </w:rPr>
              <w:t>Thư ký ghi chép đầy đủ, trung thực toàn bộ diễn biến và kết luận vào "Biên bản Hội chẩn điện tử" trong suốt quá trình họp.</w:t>
            </w:r>
          </w:p>
          <w:p w14:paraId="5F7B4D2F" w14:textId="77777777" w:rsidR="00CF4CBE" w:rsidRPr="00CF4CBE" w:rsidRDefault="00CF4CBE" w:rsidP="00CF4CBE">
            <w:pPr>
              <w:spacing w:after="0"/>
              <w:ind w:firstLine="179"/>
              <w:jc w:val="both"/>
              <w:rPr>
                <w:rFonts w:ascii="Times New Roman" w:hAnsi="Times New Roman"/>
                <w:bCs/>
                <w:sz w:val="26"/>
                <w:szCs w:val="26"/>
              </w:rPr>
            </w:pPr>
            <w:r w:rsidRPr="00CF4CBE">
              <w:rPr>
                <w:rFonts w:ascii="Times New Roman" w:hAnsi="Times New Roman"/>
                <w:bCs/>
                <w:sz w:val="26"/>
                <w:szCs w:val="26"/>
              </w:rPr>
              <w:t>Ngay sau khi kết thúc, Chủ trì và Thư ký rà soát lại biên bản lần cuối.</w:t>
            </w:r>
          </w:p>
          <w:p w14:paraId="184CF811" w14:textId="77777777" w:rsidR="00CF4CBE" w:rsidRPr="00CF4CBE" w:rsidRDefault="00CF4CBE" w:rsidP="00CF4CBE">
            <w:pPr>
              <w:spacing w:after="0"/>
              <w:ind w:firstLine="179"/>
              <w:jc w:val="both"/>
              <w:rPr>
                <w:rFonts w:ascii="Times New Roman" w:hAnsi="Times New Roman"/>
                <w:bCs/>
                <w:sz w:val="26"/>
                <w:szCs w:val="26"/>
              </w:rPr>
            </w:pPr>
            <w:r w:rsidRPr="00CF4CBE">
              <w:rPr>
                <w:rFonts w:ascii="Times New Roman" w:hAnsi="Times New Roman"/>
                <w:bCs/>
                <w:sz w:val="26"/>
                <w:szCs w:val="26"/>
              </w:rPr>
              <w:t>Ký số:</w:t>
            </w:r>
          </w:p>
          <w:p w14:paraId="5BD55E8B" w14:textId="77777777" w:rsidR="00CF4CBE" w:rsidRPr="00CF4CBE" w:rsidRDefault="00CF4CBE" w:rsidP="00CF4CBE">
            <w:pPr>
              <w:spacing w:after="0"/>
              <w:ind w:firstLine="179"/>
              <w:jc w:val="both"/>
              <w:rPr>
                <w:rFonts w:ascii="Times New Roman" w:hAnsi="Times New Roman"/>
                <w:bCs/>
                <w:sz w:val="26"/>
                <w:szCs w:val="26"/>
              </w:rPr>
            </w:pPr>
            <w:r w:rsidRPr="00CF4CBE">
              <w:rPr>
                <w:rFonts w:ascii="Times New Roman" w:hAnsi="Times New Roman"/>
                <w:bCs/>
                <w:sz w:val="26"/>
                <w:szCs w:val="26"/>
              </w:rPr>
              <w:t>Chủ trì và Thư ký thực hiện ký số vào biên bản.</w:t>
            </w:r>
          </w:p>
          <w:p w14:paraId="2398E772" w14:textId="77777777" w:rsidR="00CF4CBE" w:rsidRPr="00CF4CBE" w:rsidRDefault="00CF4CBE" w:rsidP="00CF4CBE">
            <w:pPr>
              <w:spacing w:after="0"/>
              <w:ind w:firstLine="179"/>
              <w:jc w:val="both"/>
              <w:rPr>
                <w:rFonts w:ascii="Times New Roman" w:hAnsi="Times New Roman"/>
                <w:bCs/>
                <w:sz w:val="26"/>
                <w:szCs w:val="26"/>
              </w:rPr>
            </w:pPr>
            <w:r w:rsidRPr="00CF4CBE">
              <w:rPr>
                <w:rFonts w:ascii="Times New Roman" w:hAnsi="Times New Roman"/>
                <w:bCs/>
                <w:sz w:val="26"/>
                <w:szCs w:val="26"/>
              </w:rPr>
              <w:t>Hệ thống sẽ tự động gửi thông báo đến các thành viên tham dự để họ thực hiện ký số xác nhận sự có mặt và đồng thuận (hoặc ghi rõ ý kiến bảo lưu nếu có).</w:t>
            </w:r>
          </w:p>
          <w:p w14:paraId="460BE65F" w14:textId="3BF3B7F0" w:rsidR="005934AB" w:rsidRPr="00B0124B" w:rsidRDefault="00CF4CBE" w:rsidP="00CF4CBE">
            <w:pPr>
              <w:spacing w:after="0"/>
              <w:ind w:firstLine="179"/>
              <w:jc w:val="both"/>
              <w:rPr>
                <w:rFonts w:ascii="Times New Roman" w:hAnsi="Times New Roman"/>
                <w:bCs/>
                <w:sz w:val="26"/>
                <w:szCs w:val="26"/>
              </w:rPr>
            </w:pPr>
            <w:r w:rsidRPr="00CF4CBE">
              <w:rPr>
                <w:rFonts w:ascii="Times New Roman" w:hAnsi="Times New Roman"/>
                <w:bCs/>
                <w:sz w:val="26"/>
                <w:szCs w:val="26"/>
              </w:rPr>
              <w:t>Biên bản sau khi hoàn tất sẽ được tự động đính kèm vào BAĐT của người bệnh và không thể sửa đổi.</w:t>
            </w:r>
          </w:p>
        </w:tc>
      </w:tr>
      <w:tr w:rsidR="005934AB" w:rsidRPr="006827D5" w14:paraId="44A33782" w14:textId="77777777" w:rsidTr="00CF4CBE">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B88E04C" w14:textId="77777777" w:rsidR="005934AB" w:rsidRPr="006827D5" w:rsidRDefault="005934AB" w:rsidP="005934AB">
            <w:pPr>
              <w:spacing w:after="120"/>
              <w:jc w:val="center"/>
              <w:rPr>
                <w:rFonts w:ascii="Times New Roman" w:hAnsi="Times New Roman"/>
                <w:sz w:val="26"/>
                <w:szCs w:val="26"/>
              </w:rPr>
            </w:pPr>
          </w:p>
        </w:tc>
        <w:tc>
          <w:tcPr>
            <w:tcW w:w="2835" w:type="dxa"/>
            <w:tcBorders>
              <w:top w:val="nil"/>
              <w:left w:val="single" w:sz="4" w:space="0" w:color="000000"/>
              <w:bottom w:val="single" w:sz="4" w:space="0" w:color="auto"/>
              <w:right w:val="single" w:sz="4" w:space="0" w:color="000000"/>
            </w:tcBorders>
            <w:vAlign w:val="center"/>
          </w:tcPr>
          <w:p w14:paraId="2D11A7CA" w14:textId="29B557B1" w:rsidR="005934AB" w:rsidRPr="006827D5" w:rsidRDefault="005934AB" w:rsidP="005934AB">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auto"/>
              <w:right w:val="single" w:sz="4" w:space="0" w:color="000000"/>
            </w:tcBorders>
            <w:vAlign w:val="center"/>
          </w:tcPr>
          <w:p w14:paraId="195EC49B" w14:textId="38A36647" w:rsidR="005934AB" w:rsidRPr="0020499C" w:rsidRDefault="00CF4CBE" w:rsidP="005934AB">
            <w:pPr>
              <w:spacing w:after="120"/>
              <w:jc w:val="center"/>
              <w:rPr>
                <w:rFonts w:ascii="Times New Roman" w:hAnsi="Times New Roman"/>
                <w:bCs/>
                <w:sz w:val="26"/>
                <w:szCs w:val="26"/>
              </w:rPr>
            </w:pPr>
            <w:r w:rsidRPr="00CF4CBE">
              <w:rPr>
                <w:rFonts w:ascii="Times New Roman" w:hAnsi="Times New Roman"/>
                <w:bCs/>
                <w:sz w:val="26"/>
                <w:szCs w:val="26"/>
              </w:rPr>
              <w:t>Bước 6: Triển khai thực hiện kết luận</w:t>
            </w:r>
          </w:p>
        </w:tc>
        <w:tc>
          <w:tcPr>
            <w:tcW w:w="5205" w:type="dxa"/>
            <w:tcBorders>
              <w:top w:val="single" w:sz="4" w:space="0" w:color="000000"/>
              <w:left w:val="single" w:sz="4" w:space="0" w:color="000000"/>
              <w:bottom w:val="single" w:sz="4" w:space="0" w:color="000000"/>
              <w:right w:val="single" w:sz="4" w:space="0" w:color="000000"/>
            </w:tcBorders>
            <w:vAlign w:val="center"/>
          </w:tcPr>
          <w:p w14:paraId="24B51504" w14:textId="77777777" w:rsidR="00CF4CBE" w:rsidRPr="00CF4CBE" w:rsidRDefault="00CF4CBE" w:rsidP="00CF4CBE">
            <w:pPr>
              <w:spacing w:after="0"/>
              <w:ind w:firstLine="179"/>
              <w:jc w:val="both"/>
              <w:rPr>
                <w:rFonts w:ascii="Times New Roman" w:eastAsia="Calibri" w:hAnsi="Times New Roman"/>
                <w:sz w:val="26"/>
                <w:szCs w:val="26"/>
              </w:rPr>
            </w:pPr>
            <w:r w:rsidRPr="00CF4CBE">
              <w:rPr>
                <w:rFonts w:ascii="Times New Roman" w:eastAsia="Calibri" w:hAnsi="Times New Roman"/>
                <w:sz w:val="26"/>
                <w:szCs w:val="26"/>
              </w:rPr>
              <w:t>BSĐT và khoa điều trị có trách nhiệm triển khai các y lệnh, phác đồ điều trị theo đúng kết luận của buổi hội chẩn.</w:t>
            </w:r>
          </w:p>
          <w:p w14:paraId="6B7362D3" w14:textId="51F40E00" w:rsidR="005934AB" w:rsidRPr="00CA7270" w:rsidRDefault="00CF4CBE" w:rsidP="00CF4CBE">
            <w:pPr>
              <w:spacing w:after="0"/>
              <w:ind w:firstLine="179"/>
              <w:jc w:val="both"/>
              <w:rPr>
                <w:rFonts w:ascii="Times New Roman" w:eastAsia="Calibri" w:hAnsi="Times New Roman"/>
                <w:sz w:val="26"/>
                <w:szCs w:val="26"/>
              </w:rPr>
            </w:pPr>
            <w:r w:rsidRPr="00CF4CBE">
              <w:rPr>
                <w:rFonts w:ascii="Times New Roman" w:eastAsia="Calibri" w:hAnsi="Times New Roman"/>
                <w:sz w:val="26"/>
                <w:szCs w:val="26"/>
              </w:rPr>
              <w:t>Theo dõi sát diễn biến của người bệnh và báo cáo lại kết quả trong các buổi giao ban hoặc hội chẩn lần sau (nếu cần).</w:t>
            </w:r>
          </w:p>
        </w:tc>
      </w:tr>
    </w:tbl>
    <w:p w14:paraId="7402D3E9" w14:textId="09BF1D49" w:rsidR="00CF4CBE" w:rsidRPr="00CF4CBE" w:rsidRDefault="00CF4CBE" w:rsidP="00CF4CBE">
      <w:pPr>
        <w:spacing w:after="120"/>
        <w:ind w:firstLine="709"/>
        <w:rPr>
          <w:rFonts w:ascii="Times New Roman" w:hAnsi="Times New Roman" w:cs="Times New Roman"/>
          <w:b/>
          <w:bCs/>
          <w:sz w:val="26"/>
          <w:szCs w:val="26"/>
        </w:rPr>
      </w:pPr>
      <w:r w:rsidRPr="00CF4CBE">
        <w:rPr>
          <w:rFonts w:ascii="Times New Roman" w:hAnsi="Times New Roman" w:cs="Times New Roman"/>
          <w:b/>
          <w:bCs/>
          <w:sz w:val="26"/>
          <w:szCs w:val="26"/>
        </w:rPr>
        <w:t>TRƯỜNG HỢP HỘI CHẨN TỪ XA (TELEMEDICINE)</w:t>
      </w:r>
    </w:p>
    <w:p w14:paraId="2B88778C" w14:textId="77777777" w:rsidR="00CF4CBE" w:rsidRPr="00CF4CBE" w:rsidRDefault="00CF4CBE" w:rsidP="00CF4CBE">
      <w:pPr>
        <w:spacing w:after="120"/>
        <w:ind w:firstLine="709"/>
        <w:rPr>
          <w:rFonts w:ascii="Times New Roman" w:hAnsi="Times New Roman" w:cs="Times New Roman"/>
          <w:sz w:val="26"/>
          <w:szCs w:val="26"/>
        </w:rPr>
      </w:pPr>
      <w:r w:rsidRPr="00CF4CBE">
        <w:rPr>
          <w:rFonts w:ascii="Times New Roman" w:hAnsi="Times New Roman" w:cs="Times New Roman"/>
          <w:sz w:val="26"/>
          <w:szCs w:val="26"/>
        </w:rPr>
        <w:t>Quy trình tương tự nhưng được thực hiện qua một nền tảng hội nghị truyền hình bảo mật.</w:t>
      </w:r>
    </w:p>
    <w:p w14:paraId="2D5F10E6" w14:textId="77777777" w:rsidR="00CF4CBE" w:rsidRPr="00CF4CBE" w:rsidRDefault="00CF4CBE" w:rsidP="00CF4CBE">
      <w:pPr>
        <w:spacing w:after="120"/>
        <w:ind w:firstLine="709"/>
        <w:rPr>
          <w:rFonts w:ascii="Times New Roman" w:hAnsi="Times New Roman" w:cs="Times New Roman"/>
          <w:sz w:val="26"/>
          <w:szCs w:val="26"/>
        </w:rPr>
      </w:pPr>
      <w:r w:rsidRPr="00CF4CBE">
        <w:rPr>
          <w:rFonts w:ascii="Times New Roman" w:hAnsi="Times New Roman" w:cs="Times New Roman"/>
          <w:sz w:val="26"/>
          <w:szCs w:val="26"/>
        </w:rPr>
        <w:t>Yêu cầu kỹ thuật: Đường truyền internet tốc độ cao, hệ thống camera và micro chất lượng tốt, khả năng chia sẻ màn hình BAĐT và hình ảnh DICOM.</w:t>
      </w:r>
    </w:p>
    <w:p w14:paraId="71BC615C" w14:textId="331815A2" w:rsidR="00E54DC2" w:rsidRPr="006827D5" w:rsidRDefault="00CF4CBE" w:rsidP="00CF4CBE">
      <w:pPr>
        <w:spacing w:after="120"/>
        <w:ind w:firstLine="709"/>
        <w:rPr>
          <w:rFonts w:ascii="Times New Roman" w:hAnsi="Times New Roman" w:cs="Times New Roman"/>
          <w:sz w:val="26"/>
          <w:szCs w:val="26"/>
        </w:rPr>
      </w:pPr>
      <w:r w:rsidRPr="00CF4CBE">
        <w:rPr>
          <w:rFonts w:ascii="Times New Roman" w:hAnsi="Times New Roman" w:cs="Times New Roman"/>
          <w:sz w:val="26"/>
          <w:szCs w:val="26"/>
        </w:rPr>
        <w:t>Biên bản hội chẩn cũng được lập và ký số điện tử thông qua hệ thống.</w:t>
      </w:r>
    </w:p>
    <w:sectPr w:rsidR="00E54DC2" w:rsidRPr="006827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51811" w14:textId="77777777" w:rsidR="000B78E6" w:rsidRDefault="000B78E6" w:rsidP="00F62C80">
      <w:pPr>
        <w:spacing w:after="0" w:line="240" w:lineRule="auto"/>
      </w:pPr>
      <w:r>
        <w:separator/>
      </w:r>
    </w:p>
  </w:endnote>
  <w:endnote w:type="continuationSeparator" w:id="0">
    <w:p w14:paraId="2C44DD23" w14:textId="77777777" w:rsidR="000B78E6" w:rsidRDefault="000B78E6" w:rsidP="00F6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97BA7" w14:textId="77777777" w:rsidR="000B78E6" w:rsidRDefault="000B78E6" w:rsidP="00F62C80">
      <w:pPr>
        <w:spacing w:after="0" w:line="240" w:lineRule="auto"/>
      </w:pPr>
      <w:r>
        <w:separator/>
      </w:r>
    </w:p>
  </w:footnote>
  <w:footnote w:type="continuationSeparator" w:id="0">
    <w:p w14:paraId="0817C06B" w14:textId="77777777" w:rsidR="000B78E6" w:rsidRDefault="000B78E6" w:rsidP="00F62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6.5pt;height:17.5pt;visibility:visible;mso-wrap-style:square" o:bullet="t">
        <v:imagedata r:id="rId1" o:title="wps5"/>
      </v:shape>
    </w:pict>
  </w:numPicBullet>
  <w:abstractNum w:abstractNumId="0" w15:restartNumberingAfterBreak="0">
    <w:nsid w:val="0EF87200"/>
    <w:multiLevelType w:val="multilevel"/>
    <w:tmpl w:val="590EE0A4"/>
    <w:lvl w:ilvl="0">
      <w:start w:val="1"/>
      <w:numFmt w:val="decimal"/>
      <w:suff w:val="space"/>
      <w:lvlText w:val="%1."/>
      <w:lvlJc w:val="left"/>
      <w:pPr>
        <w:ind w:left="1211" w:hanging="360"/>
      </w:pPr>
      <w:rPr>
        <w:rFonts w:ascii="Times New Roman" w:hAnsi="Times New Roman" w:cs="Times New Roman" w:hint="default"/>
      </w:rPr>
    </w:lvl>
    <w:lvl w:ilvl="1">
      <w:start w:val="1"/>
      <w:numFmt w:val="decimal"/>
      <w:lvlText w:val="%2."/>
      <w:lvlJc w:val="left"/>
      <w:pPr>
        <w:tabs>
          <w:tab w:val="num" w:pos="3180"/>
        </w:tabs>
        <w:ind w:left="3180" w:hanging="360"/>
      </w:pPr>
      <w:rPr>
        <w:rFonts w:ascii="Times New Roman" w:hAnsi="Times New Roman" w:cs="Times New Roman" w:hint="default"/>
      </w:rPr>
    </w:lvl>
    <w:lvl w:ilvl="2">
      <w:start w:val="1"/>
      <w:numFmt w:val="decimal"/>
      <w:lvlText w:val="%3."/>
      <w:lvlJc w:val="left"/>
      <w:pPr>
        <w:tabs>
          <w:tab w:val="num" w:pos="3900"/>
        </w:tabs>
        <w:ind w:left="3900" w:hanging="360"/>
      </w:pPr>
      <w:rPr>
        <w:rFonts w:ascii="Times New Roman" w:hAnsi="Times New Roman" w:cs="Times New Roman" w:hint="default"/>
      </w:rPr>
    </w:lvl>
    <w:lvl w:ilvl="3">
      <w:start w:val="1"/>
      <w:numFmt w:val="decimal"/>
      <w:lvlText w:val="%4."/>
      <w:lvlJc w:val="left"/>
      <w:pPr>
        <w:tabs>
          <w:tab w:val="num" w:pos="4620"/>
        </w:tabs>
        <w:ind w:left="4620" w:hanging="360"/>
      </w:pPr>
      <w:rPr>
        <w:rFonts w:ascii="Times New Roman" w:hAnsi="Times New Roman" w:cs="Times New Roman" w:hint="default"/>
      </w:rPr>
    </w:lvl>
    <w:lvl w:ilvl="4">
      <w:start w:val="1"/>
      <w:numFmt w:val="decimal"/>
      <w:lvlText w:val="%5."/>
      <w:lvlJc w:val="left"/>
      <w:pPr>
        <w:tabs>
          <w:tab w:val="num" w:pos="5340"/>
        </w:tabs>
        <w:ind w:left="5340" w:hanging="360"/>
      </w:pPr>
      <w:rPr>
        <w:rFonts w:ascii="Times New Roman" w:hAnsi="Times New Roman" w:cs="Times New Roman" w:hint="default"/>
      </w:rPr>
    </w:lvl>
    <w:lvl w:ilvl="5">
      <w:start w:val="1"/>
      <w:numFmt w:val="decimal"/>
      <w:lvlText w:val="%6."/>
      <w:lvlJc w:val="left"/>
      <w:pPr>
        <w:tabs>
          <w:tab w:val="num" w:pos="6060"/>
        </w:tabs>
        <w:ind w:left="6060" w:hanging="360"/>
      </w:pPr>
      <w:rPr>
        <w:rFonts w:ascii="Times New Roman" w:hAnsi="Times New Roman" w:cs="Times New Roman" w:hint="default"/>
      </w:rPr>
    </w:lvl>
    <w:lvl w:ilvl="6">
      <w:start w:val="1"/>
      <w:numFmt w:val="decimal"/>
      <w:lvlText w:val="%7."/>
      <w:lvlJc w:val="left"/>
      <w:pPr>
        <w:tabs>
          <w:tab w:val="num" w:pos="6780"/>
        </w:tabs>
        <w:ind w:left="6780" w:hanging="360"/>
      </w:pPr>
      <w:rPr>
        <w:rFonts w:ascii="Times New Roman" w:hAnsi="Times New Roman" w:cs="Times New Roman" w:hint="default"/>
      </w:rPr>
    </w:lvl>
    <w:lvl w:ilvl="7">
      <w:start w:val="1"/>
      <w:numFmt w:val="decimal"/>
      <w:lvlText w:val="%8."/>
      <w:lvlJc w:val="left"/>
      <w:pPr>
        <w:tabs>
          <w:tab w:val="num" w:pos="7500"/>
        </w:tabs>
        <w:ind w:left="7500" w:hanging="360"/>
      </w:pPr>
      <w:rPr>
        <w:rFonts w:ascii="Times New Roman" w:hAnsi="Times New Roman" w:cs="Times New Roman" w:hint="default"/>
      </w:rPr>
    </w:lvl>
    <w:lvl w:ilvl="8">
      <w:start w:val="1"/>
      <w:numFmt w:val="decimal"/>
      <w:lvlText w:val="%9."/>
      <w:lvlJc w:val="left"/>
      <w:pPr>
        <w:tabs>
          <w:tab w:val="num" w:pos="8220"/>
        </w:tabs>
        <w:ind w:left="8220" w:hanging="360"/>
      </w:pPr>
      <w:rPr>
        <w:rFonts w:ascii="Times New Roman" w:hAnsi="Times New Roman" w:cs="Times New Roman" w:hint="default"/>
      </w:rPr>
    </w:lvl>
  </w:abstractNum>
  <w:abstractNum w:abstractNumId="1" w15:restartNumberingAfterBreak="0">
    <w:nsid w:val="66FB7EC4"/>
    <w:multiLevelType w:val="hybridMultilevel"/>
    <w:tmpl w:val="8EA86B8A"/>
    <w:lvl w:ilvl="0" w:tplc="235264BA">
      <w:start w:val="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6AD83C69"/>
    <w:multiLevelType w:val="hybridMultilevel"/>
    <w:tmpl w:val="F0F8F650"/>
    <w:lvl w:ilvl="0" w:tplc="BA88AAB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71922E01"/>
    <w:multiLevelType w:val="hybridMultilevel"/>
    <w:tmpl w:val="20DAAE66"/>
    <w:lvl w:ilvl="0" w:tplc="E24E59D2">
      <w:start w:val="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F07"/>
    <w:rsid w:val="000361C1"/>
    <w:rsid w:val="0005425E"/>
    <w:rsid w:val="00056555"/>
    <w:rsid w:val="00090641"/>
    <w:rsid w:val="000B78E6"/>
    <w:rsid w:val="00105166"/>
    <w:rsid w:val="001204C8"/>
    <w:rsid w:val="002046E1"/>
    <w:rsid w:val="0020499C"/>
    <w:rsid w:val="002847BD"/>
    <w:rsid w:val="003568E2"/>
    <w:rsid w:val="00374F07"/>
    <w:rsid w:val="00385AD8"/>
    <w:rsid w:val="003943D8"/>
    <w:rsid w:val="004163FC"/>
    <w:rsid w:val="004729D6"/>
    <w:rsid w:val="00473333"/>
    <w:rsid w:val="004C1BC3"/>
    <w:rsid w:val="00523115"/>
    <w:rsid w:val="00541CAE"/>
    <w:rsid w:val="005934AB"/>
    <w:rsid w:val="005A085A"/>
    <w:rsid w:val="005E5155"/>
    <w:rsid w:val="006405B6"/>
    <w:rsid w:val="006463E9"/>
    <w:rsid w:val="006707F7"/>
    <w:rsid w:val="00677EE1"/>
    <w:rsid w:val="006827D5"/>
    <w:rsid w:val="006A572A"/>
    <w:rsid w:val="006E3701"/>
    <w:rsid w:val="00795A20"/>
    <w:rsid w:val="007B5400"/>
    <w:rsid w:val="00816509"/>
    <w:rsid w:val="00820F1F"/>
    <w:rsid w:val="0089002D"/>
    <w:rsid w:val="00933A20"/>
    <w:rsid w:val="0094367F"/>
    <w:rsid w:val="009866A5"/>
    <w:rsid w:val="009A58EF"/>
    <w:rsid w:val="00A3520C"/>
    <w:rsid w:val="00A365DE"/>
    <w:rsid w:val="00A65D1E"/>
    <w:rsid w:val="00AA1D6B"/>
    <w:rsid w:val="00AE6690"/>
    <w:rsid w:val="00AF0F01"/>
    <w:rsid w:val="00B0124B"/>
    <w:rsid w:val="00C30E88"/>
    <w:rsid w:val="00C57E2D"/>
    <w:rsid w:val="00C72011"/>
    <w:rsid w:val="00CA7270"/>
    <w:rsid w:val="00CC4BD7"/>
    <w:rsid w:val="00CE69D9"/>
    <w:rsid w:val="00CF4CBE"/>
    <w:rsid w:val="00D17B41"/>
    <w:rsid w:val="00D33596"/>
    <w:rsid w:val="00DA0D87"/>
    <w:rsid w:val="00DC0B70"/>
    <w:rsid w:val="00E00B5E"/>
    <w:rsid w:val="00E50419"/>
    <w:rsid w:val="00E54D44"/>
    <w:rsid w:val="00E54DC2"/>
    <w:rsid w:val="00E7472C"/>
    <w:rsid w:val="00E96515"/>
    <w:rsid w:val="00EE5B7D"/>
    <w:rsid w:val="00F061C7"/>
    <w:rsid w:val="00F24A23"/>
    <w:rsid w:val="00F27904"/>
    <w:rsid w:val="00F62C80"/>
    <w:rsid w:val="00F77C74"/>
    <w:rsid w:val="00FE1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2B08"/>
  <w15:chartTrackingRefBased/>
  <w15:docId w15:val="{1A41125D-B2D4-4134-957A-369213A1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F0F01"/>
    <w:pPr>
      <w:widowControl w:val="0"/>
      <w:autoSpaceDE w:val="0"/>
      <w:autoSpaceDN w:val="0"/>
      <w:spacing w:before="100" w:beforeAutospacing="1" w:after="100" w:afterAutospacing="1" w:line="240" w:lineRule="auto"/>
      <w:ind w:left="1060" w:hanging="36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AF0F01"/>
    <w:rPr>
      <w:rFonts w:ascii="Times New Roman" w:eastAsia="Times New Roman" w:hAnsi="Times New Roman" w:cs="Times New Roman"/>
      <w:sz w:val="28"/>
      <w:szCs w:val="28"/>
    </w:rPr>
  </w:style>
  <w:style w:type="table" w:styleId="TableGrid">
    <w:name w:val="Table Grid"/>
    <w:basedOn w:val="TableNormal"/>
    <w:uiPriority w:val="99"/>
    <w:unhideWhenUsed/>
    <w:rsid w:val="00AF0F01"/>
    <w:pPr>
      <w:spacing w:line="254" w:lineRule="auto"/>
    </w:pPr>
    <w:rPr>
      <w:rFonts w:ascii="Calibri" w:eastAsia="SimSu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F0F0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AF0F01"/>
    <w:rPr>
      <w:rFonts w:ascii="Times New Roman" w:eastAsia="Times New Roman" w:hAnsi="Times New Roman" w:cs="Times New Roman"/>
    </w:rPr>
  </w:style>
  <w:style w:type="paragraph" w:styleId="ListParagraph">
    <w:name w:val="List Paragraph"/>
    <w:basedOn w:val="Normal"/>
    <w:uiPriority w:val="99"/>
    <w:qFormat/>
    <w:rsid w:val="00AF0F01"/>
    <w:pPr>
      <w:widowControl w:val="0"/>
      <w:autoSpaceDE w:val="0"/>
      <w:autoSpaceDN w:val="0"/>
      <w:spacing w:before="60" w:after="100" w:afterAutospacing="1" w:line="240" w:lineRule="auto"/>
      <w:ind w:left="1060" w:hanging="360"/>
      <w:jc w:val="both"/>
    </w:pPr>
    <w:rPr>
      <w:rFonts w:ascii="Times New Roman" w:eastAsia="Times New Roman" w:hAnsi="Times New Roman" w:cs="Times New Roman"/>
    </w:rPr>
  </w:style>
  <w:style w:type="paragraph" w:styleId="Footer">
    <w:name w:val="footer"/>
    <w:basedOn w:val="Normal"/>
    <w:link w:val="FooterChar"/>
    <w:uiPriority w:val="99"/>
    <w:unhideWhenUsed/>
    <w:rsid w:val="00F62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96">
      <w:bodyDiv w:val="1"/>
      <w:marLeft w:val="0"/>
      <w:marRight w:val="0"/>
      <w:marTop w:val="0"/>
      <w:marBottom w:val="0"/>
      <w:divBdr>
        <w:top w:val="none" w:sz="0" w:space="0" w:color="auto"/>
        <w:left w:val="none" w:sz="0" w:space="0" w:color="auto"/>
        <w:bottom w:val="none" w:sz="0" w:space="0" w:color="auto"/>
        <w:right w:val="none" w:sz="0" w:space="0" w:color="auto"/>
      </w:divBdr>
    </w:div>
    <w:div w:id="120616545">
      <w:bodyDiv w:val="1"/>
      <w:marLeft w:val="0"/>
      <w:marRight w:val="0"/>
      <w:marTop w:val="0"/>
      <w:marBottom w:val="0"/>
      <w:divBdr>
        <w:top w:val="none" w:sz="0" w:space="0" w:color="auto"/>
        <w:left w:val="none" w:sz="0" w:space="0" w:color="auto"/>
        <w:bottom w:val="none" w:sz="0" w:space="0" w:color="auto"/>
        <w:right w:val="none" w:sz="0" w:space="0" w:color="auto"/>
      </w:divBdr>
    </w:div>
    <w:div w:id="533886212">
      <w:bodyDiv w:val="1"/>
      <w:marLeft w:val="0"/>
      <w:marRight w:val="0"/>
      <w:marTop w:val="0"/>
      <w:marBottom w:val="0"/>
      <w:divBdr>
        <w:top w:val="none" w:sz="0" w:space="0" w:color="auto"/>
        <w:left w:val="none" w:sz="0" w:space="0" w:color="auto"/>
        <w:bottom w:val="none" w:sz="0" w:space="0" w:color="auto"/>
        <w:right w:val="none" w:sz="0" w:space="0" w:color="auto"/>
      </w:divBdr>
    </w:div>
    <w:div w:id="1536044845">
      <w:bodyDiv w:val="1"/>
      <w:marLeft w:val="0"/>
      <w:marRight w:val="0"/>
      <w:marTop w:val="0"/>
      <w:marBottom w:val="0"/>
      <w:divBdr>
        <w:top w:val="none" w:sz="0" w:space="0" w:color="auto"/>
        <w:left w:val="none" w:sz="0" w:space="0" w:color="auto"/>
        <w:bottom w:val="none" w:sz="0" w:space="0" w:color="auto"/>
        <w:right w:val="none" w:sz="0" w:space="0" w:color="auto"/>
      </w:divBdr>
    </w:div>
    <w:div w:id="1706520687">
      <w:bodyDiv w:val="1"/>
      <w:marLeft w:val="0"/>
      <w:marRight w:val="0"/>
      <w:marTop w:val="0"/>
      <w:marBottom w:val="0"/>
      <w:divBdr>
        <w:top w:val="none" w:sz="0" w:space="0" w:color="auto"/>
        <w:left w:val="none" w:sz="0" w:space="0" w:color="auto"/>
        <w:bottom w:val="none" w:sz="0" w:space="0" w:color="auto"/>
        <w:right w:val="none" w:sz="0" w:space="0" w:color="auto"/>
      </w:divBdr>
    </w:div>
    <w:div w:id="194834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 DKKV BQB</dc:creator>
  <cp:keywords/>
  <dc:description/>
  <cp:lastModifiedBy>Administrator</cp:lastModifiedBy>
  <cp:revision>4</cp:revision>
  <dcterms:created xsi:type="dcterms:W3CDTF">2025-07-16T09:05:00Z</dcterms:created>
  <dcterms:modified xsi:type="dcterms:W3CDTF">2025-07-17T01:09:00Z</dcterms:modified>
</cp:coreProperties>
</file>