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8700E" w14:textId="02AE054E" w:rsidR="00CB2257" w:rsidRPr="00CB2257" w:rsidRDefault="00CB2257" w:rsidP="002752AC">
      <w:pPr>
        <w:keepNext/>
        <w:widowControl w:val="0"/>
        <w:tabs>
          <w:tab w:val="left" w:pos="342"/>
        </w:tabs>
        <w:spacing w:line="312" w:lineRule="auto"/>
        <w:ind w:firstLine="0"/>
        <w:jc w:val="center"/>
        <w:rPr>
          <w:rFonts w:eastAsia="Calibri" w:cs="Times New Roman"/>
          <w:b/>
          <w:szCs w:val="28"/>
        </w:rPr>
      </w:pPr>
      <w:r w:rsidRPr="00CB2257">
        <w:rPr>
          <w:rFonts w:eastAsia="Calibri" w:cs="Times New Roman"/>
          <w:b/>
          <w:szCs w:val="28"/>
        </w:rPr>
        <w:t>PHỤ LỤC II</w:t>
      </w:r>
      <w:r>
        <w:rPr>
          <w:rFonts w:eastAsia="Calibri" w:cs="Times New Roman"/>
          <w:b/>
          <w:szCs w:val="28"/>
        </w:rPr>
        <w:t>I</w:t>
      </w:r>
    </w:p>
    <w:p w14:paraId="4FFF8644" w14:textId="1618DC5A" w:rsidR="00CB2257" w:rsidRPr="00CB2257" w:rsidRDefault="00CB2257" w:rsidP="002752AC">
      <w:pPr>
        <w:spacing w:line="312" w:lineRule="auto"/>
        <w:ind w:firstLine="0"/>
        <w:jc w:val="center"/>
        <w:rPr>
          <w:rFonts w:eastAsia="Calibri" w:cs="Times New Roman"/>
          <w:i/>
          <w:szCs w:val="28"/>
        </w:rPr>
      </w:pPr>
      <w:r w:rsidRPr="00CB2257">
        <w:rPr>
          <w:rFonts w:eastAsia="Calibri" w:cs="Times New Roman"/>
          <w:i/>
          <w:szCs w:val="28"/>
        </w:rPr>
        <w:t>(Ban hành kèm theo kế hoạch số:</w:t>
      </w:r>
      <w:r w:rsidR="002752AC">
        <w:rPr>
          <w:rFonts w:eastAsia="Calibri" w:cs="Times New Roman"/>
          <w:i/>
          <w:szCs w:val="28"/>
        </w:rPr>
        <w:t xml:space="preserve"> 207</w:t>
      </w:r>
      <w:r w:rsidRPr="00CB2257">
        <w:rPr>
          <w:rFonts w:eastAsia="Calibri" w:cs="Times New Roman"/>
          <w:i/>
          <w:szCs w:val="28"/>
        </w:rPr>
        <w:t>/KH-BV ngày</w:t>
      </w:r>
      <w:r w:rsidR="002752AC">
        <w:rPr>
          <w:rFonts w:eastAsia="Calibri" w:cs="Times New Roman"/>
          <w:i/>
          <w:szCs w:val="28"/>
        </w:rPr>
        <w:t xml:space="preserve"> 17 </w:t>
      </w:r>
      <w:r w:rsidRPr="00CB2257">
        <w:rPr>
          <w:rFonts w:eastAsia="Calibri" w:cs="Times New Roman"/>
          <w:i/>
          <w:szCs w:val="28"/>
        </w:rPr>
        <w:t>tháng 03 năm 202</w:t>
      </w:r>
      <w:r>
        <w:rPr>
          <w:rFonts w:eastAsia="Calibri" w:cs="Times New Roman"/>
          <w:i/>
          <w:szCs w:val="28"/>
        </w:rPr>
        <w:t>5</w:t>
      </w:r>
      <w:r w:rsidRPr="00CB2257">
        <w:rPr>
          <w:rFonts w:eastAsia="Calibri" w:cs="Times New Roman"/>
          <w:i/>
          <w:szCs w:val="28"/>
        </w:rPr>
        <w:t>)</w:t>
      </w:r>
    </w:p>
    <w:p w14:paraId="17D0FC7A" w14:textId="26D1E65D" w:rsidR="008F492D" w:rsidRDefault="00B27012" w:rsidP="002752AC">
      <w:pPr>
        <w:ind w:firstLine="0"/>
        <w:jc w:val="center"/>
        <w:rPr>
          <w:b/>
        </w:rPr>
      </w:pPr>
      <w:r w:rsidRPr="00E551D3">
        <w:rPr>
          <w:b/>
        </w:rPr>
        <w:t xml:space="preserve">HƯỚNG DẪN XÂY DỰNG </w:t>
      </w:r>
      <w:r w:rsidR="00B70D5F">
        <w:rPr>
          <w:b/>
        </w:rPr>
        <w:t>ĐỀ ÁN CẢI TIẾN CHẤT LƯỢNG</w:t>
      </w:r>
      <w:r w:rsidRPr="00E551D3">
        <w:rPr>
          <w:b/>
        </w:rPr>
        <w:t xml:space="preserve"> CHO CÁC KHOA/PHÒNG</w:t>
      </w:r>
    </w:p>
    <w:p w14:paraId="47729775" w14:textId="77777777" w:rsidR="00E551D3" w:rsidRDefault="00E551D3" w:rsidP="00CC45B6">
      <w:pPr>
        <w:ind w:firstLine="0"/>
        <w:jc w:val="center"/>
        <w:rPr>
          <w:b/>
        </w:rPr>
      </w:pPr>
    </w:p>
    <w:tbl>
      <w:tblPr>
        <w:tblW w:w="10500" w:type="dxa"/>
        <w:jc w:val="center"/>
        <w:tblLook w:val="01E0" w:firstRow="1" w:lastRow="1" w:firstColumn="1" w:lastColumn="1" w:noHBand="0" w:noVBand="0"/>
      </w:tblPr>
      <w:tblGrid>
        <w:gridCol w:w="4760"/>
        <w:gridCol w:w="5740"/>
      </w:tblGrid>
      <w:tr w:rsidR="004A205B" w:rsidRPr="007068C6" w14:paraId="52421C4F" w14:textId="77777777" w:rsidTr="006E516F">
        <w:trPr>
          <w:trHeight w:val="760"/>
          <w:jc w:val="center"/>
        </w:trPr>
        <w:tc>
          <w:tcPr>
            <w:tcW w:w="4760" w:type="dxa"/>
          </w:tcPr>
          <w:p w14:paraId="122933C1" w14:textId="77777777" w:rsidR="004A205B" w:rsidRPr="003D19D2" w:rsidRDefault="004A205B" w:rsidP="00E010F1">
            <w:pPr>
              <w:spacing w:before="0"/>
              <w:ind w:firstLine="0"/>
              <w:jc w:val="center"/>
              <w:rPr>
                <w:bCs/>
                <w:sz w:val="26"/>
                <w:szCs w:val="26"/>
              </w:rPr>
            </w:pPr>
            <w:r w:rsidRPr="003D19D2">
              <w:rPr>
                <w:bCs/>
                <w:sz w:val="26"/>
                <w:szCs w:val="26"/>
              </w:rPr>
              <w:t>BỆNH VIỆN ĐKKV BẮC QUẢNG BÌNH</w:t>
            </w:r>
          </w:p>
          <w:p w14:paraId="51B33B32" w14:textId="03A14DC2" w:rsidR="004A205B" w:rsidRPr="007068C6" w:rsidRDefault="006E516F" w:rsidP="00E010F1">
            <w:pPr>
              <w:spacing w:before="0"/>
              <w:ind w:firstLine="0"/>
              <w:jc w:val="center"/>
              <w:rPr>
                <w:sz w:val="24"/>
                <w:szCs w:val="24"/>
              </w:rPr>
            </w:pPr>
            <w:r>
              <w:rPr>
                <w:b/>
                <w:bCs/>
                <w:noProof/>
                <w:sz w:val="26"/>
                <w:szCs w:val="26"/>
              </w:rPr>
              <mc:AlternateContent>
                <mc:Choice Requires="wps">
                  <w:drawing>
                    <wp:anchor distT="0" distB="0" distL="114300" distR="114300" simplePos="0" relativeHeight="251659264" behindDoc="0" locked="0" layoutInCell="1" allowOverlap="1" wp14:anchorId="039C4C31" wp14:editId="1E239871">
                      <wp:simplePos x="0" y="0"/>
                      <wp:positionH relativeFrom="column">
                        <wp:posOffset>1016847</wp:posOffset>
                      </wp:positionH>
                      <wp:positionV relativeFrom="paragraph">
                        <wp:posOffset>184150</wp:posOffset>
                      </wp:positionV>
                      <wp:extent cx="868295" cy="0"/>
                      <wp:effectExtent l="0" t="0" r="27305" b="19050"/>
                      <wp:wrapNone/>
                      <wp:docPr id="3" name="Straight Connector 3"/>
                      <wp:cNvGraphicFramePr/>
                      <a:graphic xmlns:a="http://schemas.openxmlformats.org/drawingml/2006/main">
                        <a:graphicData uri="http://schemas.microsoft.com/office/word/2010/wordprocessingShape">
                          <wps:wsp>
                            <wps:cNvCnPr/>
                            <wps:spPr>
                              <a:xfrm>
                                <a:off x="0" y="0"/>
                                <a:ext cx="868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85EC7B"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05pt,14.5pt" to="148.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8dPmQEAAIcDAAAOAAAAZHJzL2Uyb0RvYy54bWysU8tu2zAQvBfIPxC8x5INJHAEyz4kaC5B&#10;G7TpBzDU0iLKF5asJf99l7QtB0lQFEEuFB8zszu7q9VmtIbtAKP2ruXzWc0ZOOk77bYt//X09XLJ&#10;WUzCdcJ4By3fQ+Sb9cWX1RAaWPjemw6QkYiLzRBa3qcUmqqKsgcr4swHcPSoPFqR6IjbqkMxkLo1&#10;1aKur6vBYxfQS4iRbu8Oj3xd9JUCmb4rFSEx03LKLZUVy/qc12q9Es0WRei1PKYhPpCFFdpR0Enq&#10;TiTB/qB+I2W1RB+9SjPpbeWV0hKKB3Izr1+5+dmLAMULFSeGqUzx82Tlt92te0QqwxBiE8MjZhej&#10;Qpu/lB8bS7H2U7FgTEzS5fJ6ubi54kyenqozL2BM9+Aty5uWG+2yDdGI3UNMFIugJwgdzpHLLu0N&#10;ZLBxP0Ax3VGseWGXoYBbg2wnqJ3d73luH2kVZKYobcxEqv9NOmIzDcqg/C9xQpeI3qWJaLXz+F7U&#10;NJ5SVQf8yfXBa7b97Lt96UMpB3W7ODtOZh6nl+dCP/8/678AAAD//wMAUEsDBBQABgAIAAAAIQDp&#10;5cA+2wAAAAkBAAAPAAAAZHJzL2Rvd25yZXYueG1sTI/BTsMwEETvSPyDtUjcqNMcIhriVFUlhLgg&#10;msLdjbdOIF5HtpOGv2cRBzjO7NPsTLVd3CBmDLH3pGC9ykAgtd70ZBW8HR/v7kHEpMnowRMq+MII&#10;2/r6qtKl8Rc64NwkKziEYqkVdCmNpZSx7dDpuPIjEt/OPjidWAYrTdAXDneDzLOskE73xB86PeK+&#10;w/azmZyC4TnM73Zvd3F6OhTNx+s5fznOSt3eLLsHEAmX9AfDT32uDjV3OvmJTBQD6yJbM6og3/Am&#10;BvJNwVtOv4asK/l/Qf0NAAD//wMAUEsBAi0AFAAGAAgAAAAhALaDOJL+AAAA4QEAABMAAAAAAAAA&#10;AAAAAAAAAAAAAFtDb250ZW50X1R5cGVzXS54bWxQSwECLQAUAAYACAAAACEAOP0h/9YAAACUAQAA&#10;CwAAAAAAAAAAAAAAAAAvAQAAX3JlbHMvLnJlbHNQSwECLQAUAAYACAAAACEAkV/HT5kBAACHAwAA&#10;DgAAAAAAAAAAAAAAAAAuAgAAZHJzL2Uyb0RvYy54bWxQSwECLQAUAAYACAAAACEA6eXAPtsAAAAJ&#10;AQAADwAAAAAAAAAAAAAAAADzAwAAZHJzL2Rvd25yZXYueG1sUEsFBgAAAAAEAAQA8wAAAPsEAAAA&#10;AA==&#10;" strokecolor="black [3200]" strokeweight=".5pt">
                      <v:stroke joinstyle="miter"/>
                    </v:line>
                  </w:pict>
                </mc:Fallback>
              </mc:AlternateContent>
            </w:r>
            <w:r w:rsidR="004A205B">
              <w:rPr>
                <w:b/>
                <w:bCs/>
                <w:sz w:val="26"/>
                <w:szCs w:val="26"/>
              </w:rPr>
              <w:t>KHOA</w:t>
            </w:r>
            <w:r w:rsidR="00B70D5F">
              <w:rPr>
                <w:b/>
                <w:bCs/>
                <w:sz w:val="26"/>
                <w:szCs w:val="26"/>
              </w:rPr>
              <w:t>/PHÒNG</w:t>
            </w:r>
            <w:r w:rsidR="004A205B">
              <w:rPr>
                <w:b/>
                <w:bCs/>
                <w:sz w:val="26"/>
                <w:szCs w:val="26"/>
              </w:rPr>
              <w:t xml:space="preserve"> …..</w:t>
            </w:r>
          </w:p>
        </w:tc>
        <w:tc>
          <w:tcPr>
            <w:tcW w:w="5740" w:type="dxa"/>
          </w:tcPr>
          <w:p w14:paraId="63F2BCF6" w14:textId="77777777" w:rsidR="00E010F1" w:rsidRDefault="004A205B" w:rsidP="00E010F1">
            <w:pPr>
              <w:spacing w:before="0"/>
              <w:ind w:firstLine="0"/>
              <w:jc w:val="center"/>
              <w:rPr>
                <w:b/>
                <w:sz w:val="24"/>
                <w:szCs w:val="24"/>
              </w:rPr>
            </w:pPr>
            <w:r w:rsidRPr="00EF2792">
              <w:rPr>
                <w:b/>
                <w:sz w:val="24"/>
                <w:szCs w:val="24"/>
              </w:rPr>
              <w:t>CỘNG HOÀ XÃ HỘI CHỦ NGHĨA VIỆ</w:t>
            </w:r>
            <w:r>
              <w:rPr>
                <w:b/>
                <w:sz w:val="24"/>
                <w:szCs w:val="24"/>
              </w:rPr>
              <w:t>T NAM</w:t>
            </w:r>
          </w:p>
          <w:p w14:paraId="7248145D" w14:textId="77777777" w:rsidR="004A205B" w:rsidRPr="006E516F" w:rsidRDefault="003442D9" w:rsidP="00E010F1">
            <w:pPr>
              <w:spacing w:before="0"/>
              <w:ind w:firstLine="0"/>
              <w:jc w:val="center"/>
              <w:rPr>
                <w:b/>
                <w:szCs w:val="28"/>
              </w:rPr>
            </w:pPr>
            <w:r>
              <w:rPr>
                <w:b/>
                <w:bCs/>
                <w:noProof/>
                <w:szCs w:val="28"/>
              </w:rPr>
              <mc:AlternateContent>
                <mc:Choice Requires="wps">
                  <w:drawing>
                    <wp:anchor distT="0" distB="0" distL="114300" distR="114300" simplePos="0" relativeHeight="251660288" behindDoc="0" locked="0" layoutInCell="1" allowOverlap="1" wp14:anchorId="569BFA12" wp14:editId="38D56845">
                      <wp:simplePos x="0" y="0"/>
                      <wp:positionH relativeFrom="column">
                        <wp:posOffset>643043</wp:posOffset>
                      </wp:positionH>
                      <wp:positionV relativeFrom="paragraph">
                        <wp:posOffset>210820</wp:posOffset>
                      </wp:positionV>
                      <wp:extent cx="2222500"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222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E0F3E9"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0.65pt,16.6pt" to="225.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JsmAEAAIgDAAAOAAAAZHJzL2Uyb0RvYy54bWysU02P0zAQvSPtf7B8p0krgVDUdA+7Yi8r&#10;WPHxA7zOuLGwPdbYNOm/Z+y2KVoQQogcHDt+b2bem8n2dvZOHICSxdDL9aqVAoLGwYZ9L79+ef/6&#10;nRQpqzAohwF6eYQkb3c3r7ZT7GCDI7oBSHCQkLop9nLMOXZNk/QIXqUVRgh8aZC8ynykfTOQmji6&#10;d82mbd82E9IQCTWkxF/vT5dyV+MbAzp/NCZBFq6XXFuuK9X1uazNbqu6Pak4Wn0uQ/1DFV7ZwEmX&#10;UPcqK/Gd7C+hvNWECU1eafQNGmM1VA2sZt2+UPN5VBGqFjYnxcWm9P/C6g+Hu/BEbMMUU5fiExUV&#10;syFf3lyfmKtZx8UsmLPQ/HHDz5uWPdWXu+ZKjJTyA6AXZdNLZ0PRoTp1eEyZkzH0AuHDNXXd5aOD&#10;AnbhExhhB062ruw6FXDnSBwU93P4ti7941gVWSjGOreQ2j+TzthCgzopf0tc0DUjhrwQvQ1Iv8ua&#10;50up5oS/qD5pLbKfcTjWRlQ7uN1V2Xk0yzz9fK706w+0+wEAAP//AwBQSwMEFAAGAAgAAAAhAMr1&#10;edHcAAAACQEAAA8AAABkcnMvZG93bnJldi54bWxMj81OwzAQhO9IvIO1SNyo0wQqFOJUVSWEuCCa&#10;wt2Nt07AP5HtpOHt2YpDOc7sp9mZaj1bwyYMsfdOwHKRAUPXetU7LeBj/3z3CCwm6ZQ03qGAH4yw&#10;rq+vKlkqf3I7nJqkGYW4WEoBXUpDyXlsO7QyLvyAjm5HH6xMJIPmKsgThVvD8yxbcSt7Rx86OeC2&#10;w/a7Ga0A8xqmT73Vmzi+7FbN1/sxf9tPQtzezJsnYAnndIHhXJ+qQ02dDn50KjJDOlsWhAooihwY&#10;AfcPZ+PwZ/C64v8X1L8AAAD//wMAUEsBAi0AFAAGAAgAAAAhALaDOJL+AAAA4QEAABMAAAAAAAAA&#10;AAAAAAAAAAAAAFtDb250ZW50X1R5cGVzXS54bWxQSwECLQAUAAYACAAAACEAOP0h/9YAAACUAQAA&#10;CwAAAAAAAAAAAAAAAAAvAQAAX3JlbHMvLnJlbHNQSwECLQAUAAYACAAAACEAWhxybJgBAACIAwAA&#10;DgAAAAAAAAAAAAAAAAAuAgAAZHJzL2Uyb0RvYy54bWxQSwECLQAUAAYACAAAACEAyvV50dwAAAAJ&#10;AQAADwAAAAAAAAAAAAAAAADyAwAAZHJzL2Rvd25yZXYueG1sUEsFBgAAAAAEAAQA8wAAAPsEAAAA&#10;AA==&#10;" strokecolor="black [3200]" strokeweight=".5pt">
                      <v:stroke joinstyle="miter"/>
                    </v:line>
                  </w:pict>
                </mc:Fallback>
              </mc:AlternateContent>
            </w:r>
            <w:r w:rsidR="004A205B" w:rsidRPr="006E516F">
              <w:rPr>
                <w:b/>
                <w:bCs/>
                <w:szCs w:val="28"/>
              </w:rPr>
              <w:t>Độc lập - Tự do - Hạnh phúc</w:t>
            </w:r>
          </w:p>
        </w:tc>
      </w:tr>
      <w:tr w:rsidR="00E010F1" w:rsidRPr="007068C6" w14:paraId="3BB0515C" w14:textId="77777777" w:rsidTr="00E010F1">
        <w:trPr>
          <w:trHeight w:val="380"/>
          <w:jc w:val="center"/>
        </w:trPr>
        <w:tc>
          <w:tcPr>
            <w:tcW w:w="4760" w:type="dxa"/>
          </w:tcPr>
          <w:p w14:paraId="4D44EB86" w14:textId="77777777" w:rsidR="00E010F1" w:rsidRPr="003D19D2" w:rsidRDefault="00E010F1" w:rsidP="004A205B">
            <w:pPr>
              <w:spacing w:before="0"/>
              <w:ind w:firstLine="0"/>
              <w:rPr>
                <w:bCs/>
                <w:sz w:val="26"/>
                <w:szCs w:val="26"/>
              </w:rPr>
            </w:pPr>
          </w:p>
        </w:tc>
        <w:tc>
          <w:tcPr>
            <w:tcW w:w="5740" w:type="dxa"/>
          </w:tcPr>
          <w:p w14:paraId="680C51F0" w14:textId="77777777" w:rsidR="00E010F1" w:rsidRPr="006E516F" w:rsidRDefault="00E010F1" w:rsidP="00E010F1">
            <w:pPr>
              <w:spacing w:before="0"/>
              <w:ind w:firstLine="0"/>
              <w:jc w:val="center"/>
              <w:rPr>
                <w:b/>
                <w:i/>
                <w:szCs w:val="28"/>
              </w:rPr>
            </w:pPr>
            <w:r w:rsidRPr="006E516F">
              <w:rPr>
                <w:i/>
                <w:szCs w:val="28"/>
              </w:rPr>
              <w:t>Ba Đồn, ngày    tháng    năm</w:t>
            </w:r>
          </w:p>
        </w:tc>
      </w:tr>
    </w:tbl>
    <w:p w14:paraId="762E02D9" w14:textId="77777777" w:rsidR="004A205B" w:rsidRDefault="004A205B" w:rsidP="003442D9">
      <w:pPr>
        <w:ind w:firstLine="0"/>
        <w:rPr>
          <w:sz w:val="26"/>
          <w:szCs w:val="26"/>
        </w:rPr>
      </w:pPr>
      <w:r>
        <w:rPr>
          <w:sz w:val="26"/>
          <w:szCs w:val="26"/>
        </w:rPr>
        <w:tab/>
      </w:r>
      <w:r>
        <w:rPr>
          <w:sz w:val="26"/>
          <w:szCs w:val="26"/>
        </w:rPr>
        <w:tab/>
      </w:r>
      <w:r>
        <w:rPr>
          <w:sz w:val="26"/>
          <w:szCs w:val="26"/>
        </w:rPr>
        <w:tab/>
      </w:r>
    </w:p>
    <w:p w14:paraId="5E302329" w14:textId="5B6B4453" w:rsidR="004A205B" w:rsidRDefault="00B70D5F" w:rsidP="00851AD1">
      <w:pPr>
        <w:spacing w:line="264" w:lineRule="auto"/>
        <w:jc w:val="center"/>
        <w:rPr>
          <w:b/>
          <w:sz w:val="32"/>
          <w:szCs w:val="32"/>
        </w:rPr>
      </w:pPr>
      <w:r>
        <w:rPr>
          <w:b/>
          <w:sz w:val="32"/>
          <w:szCs w:val="32"/>
        </w:rPr>
        <w:t>ĐỀ ÁN CẢI TIẾN CHẤT LƯỢNG</w:t>
      </w:r>
      <w:r w:rsidR="004A205B">
        <w:rPr>
          <w:b/>
          <w:sz w:val="32"/>
          <w:szCs w:val="32"/>
        </w:rPr>
        <w:t xml:space="preserve"> </w:t>
      </w:r>
      <w:r w:rsidR="003E7DD6">
        <w:rPr>
          <w:b/>
          <w:sz w:val="32"/>
          <w:szCs w:val="32"/>
        </w:rPr>
        <w:t>KHOA</w:t>
      </w:r>
      <w:r>
        <w:rPr>
          <w:b/>
          <w:sz w:val="32"/>
          <w:szCs w:val="32"/>
        </w:rPr>
        <w:t>/PHÒNG</w:t>
      </w:r>
      <w:r w:rsidR="003E7DD6">
        <w:rPr>
          <w:b/>
          <w:sz w:val="32"/>
          <w:szCs w:val="32"/>
        </w:rPr>
        <w:t xml:space="preserve"> …….. NĂM 20…</w:t>
      </w:r>
    </w:p>
    <w:p w14:paraId="77C1BE1F" w14:textId="77777777" w:rsidR="00851AD1" w:rsidRDefault="00851AD1" w:rsidP="00851AD1">
      <w:pPr>
        <w:spacing w:line="264" w:lineRule="auto"/>
        <w:jc w:val="center"/>
        <w:rPr>
          <w:b/>
          <w:sz w:val="32"/>
          <w:szCs w:val="32"/>
        </w:rPr>
      </w:pPr>
    </w:p>
    <w:p w14:paraId="622A5D63" w14:textId="77777777" w:rsidR="006D32EF" w:rsidRPr="00E448DF" w:rsidRDefault="006D32EF" w:rsidP="00851AD1">
      <w:pPr>
        <w:pStyle w:val="ListParagraph"/>
        <w:spacing w:before="60" w:line="264" w:lineRule="auto"/>
        <w:ind w:left="0" w:firstLine="567"/>
        <w:contextualSpacing w:val="0"/>
        <w:jc w:val="both"/>
        <w:rPr>
          <w:b/>
          <w:lang w:val="pt-BR"/>
        </w:rPr>
      </w:pPr>
      <w:r w:rsidRPr="00E448DF">
        <w:rPr>
          <w:b/>
          <w:lang w:val="pt-BR"/>
        </w:rPr>
        <w:t>I. CĂN CỨ</w:t>
      </w:r>
    </w:p>
    <w:p w14:paraId="264A2F44" w14:textId="08AD4BFF" w:rsidR="00232966" w:rsidRDefault="006D32EF" w:rsidP="00851AD1">
      <w:pPr>
        <w:spacing w:line="264" w:lineRule="auto"/>
        <w:jc w:val="both"/>
        <w:rPr>
          <w:lang w:val="pt-BR"/>
        </w:rPr>
      </w:pPr>
      <w:r w:rsidRPr="006D32EF">
        <w:rPr>
          <w:lang w:val="pt-BR"/>
        </w:rPr>
        <w:t xml:space="preserve">- </w:t>
      </w:r>
      <w:r w:rsidR="001E41AB" w:rsidRPr="001E41AB">
        <w:rPr>
          <w:lang w:val="pt-BR"/>
        </w:rPr>
        <w:t>Thông tư số 19/2013/TT-BYT ngày 12/7/2013 về Hướng dẫn thực hiện quản lý chất lượng dịch vụ khám bệnh, chữa bệnh tại bệnh viện;</w:t>
      </w:r>
    </w:p>
    <w:p w14:paraId="40F76C7E" w14:textId="31319C6C" w:rsidR="001E41AB" w:rsidRDefault="001E41AB" w:rsidP="00851AD1">
      <w:pPr>
        <w:spacing w:line="264" w:lineRule="auto"/>
        <w:jc w:val="both"/>
        <w:rPr>
          <w:lang w:val="pt-BR"/>
        </w:rPr>
      </w:pPr>
      <w:r>
        <w:rPr>
          <w:lang w:val="pt-BR"/>
        </w:rPr>
        <w:t xml:space="preserve">- </w:t>
      </w:r>
      <w:r w:rsidRPr="001E41AB">
        <w:rPr>
          <w:lang w:val="pt-BR"/>
        </w:rPr>
        <w:t>Thông tư số 01/2013/TT-BYT ngày 11/01/2013 về Hướng dẫn thực hiện quản lý chất lượng xét nghiệm tại cơ sở khám bệnh, chữa bệnh;</w:t>
      </w:r>
    </w:p>
    <w:p w14:paraId="63853FF3" w14:textId="0C15529B" w:rsidR="001E41AB" w:rsidRDefault="001E41AB" w:rsidP="00851AD1">
      <w:pPr>
        <w:spacing w:line="264" w:lineRule="auto"/>
        <w:jc w:val="both"/>
        <w:rPr>
          <w:lang w:val="pt-BR"/>
        </w:rPr>
      </w:pPr>
      <w:r>
        <w:rPr>
          <w:lang w:val="pt-BR"/>
        </w:rPr>
        <w:t xml:space="preserve">- </w:t>
      </w:r>
      <w:r w:rsidRPr="001E41AB">
        <w:rPr>
          <w:lang w:val="pt-BR"/>
        </w:rPr>
        <w:t>Quyết định số: 6858/QĐ-BY ngày 18/11/2016 của Bộ Y tế về việc ban hành Bộ tiêu chí chất lượng bệnh viện Việt Nam;</w:t>
      </w:r>
    </w:p>
    <w:p w14:paraId="0E4D7EBA" w14:textId="4078D700" w:rsidR="006D32EF" w:rsidRDefault="00232966" w:rsidP="00851AD1">
      <w:pPr>
        <w:spacing w:line="264" w:lineRule="auto"/>
        <w:jc w:val="both"/>
        <w:rPr>
          <w:lang w:val="pt-BR"/>
        </w:rPr>
      </w:pPr>
      <w:r>
        <w:rPr>
          <w:lang w:val="pt-BR"/>
        </w:rPr>
        <w:t xml:space="preserve">- </w:t>
      </w:r>
      <w:r w:rsidR="006D32EF" w:rsidRPr="006D32EF">
        <w:rPr>
          <w:lang w:val="pt-BR"/>
        </w:rPr>
        <w:t>Kế hoạch phát triển bệnh viện 5 năm giai đoạn 2016-2020 của Bệnh viện ĐKKV Bắc Quảng Bình;</w:t>
      </w:r>
    </w:p>
    <w:p w14:paraId="4E035E4A" w14:textId="6AF7D02C" w:rsidR="006D32EF" w:rsidRPr="00465F81" w:rsidRDefault="006D32EF" w:rsidP="00851AD1">
      <w:pPr>
        <w:pStyle w:val="ListParagraph"/>
        <w:widowControl w:val="0"/>
        <w:numPr>
          <w:ilvl w:val="1"/>
          <w:numId w:val="1"/>
        </w:numPr>
        <w:tabs>
          <w:tab w:val="left" w:pos="426"/>
        </w:tabs>
        <w:spacing w:before="60" w:line="264" w:lineRule="auto"/>
        <w:ind w:left="0" w:firstLine="567"/>
        <w:contextualSpacing w:val="0"/>
        <w:jc w:val="both"/>
      </w:pPr>
      <w:r>
        <w:rPr>
          <w:lang w:val="pt-BR"/>
        </w:rPr>
        <w:t>Kế hoạch số</w:t>
      </w:r>
      <w:r>
        <w:rPr>
          <w:lang w:val="en-US"/>
        </w:rPr>
        <w:t>……/KH – BV ngày…… tháng…… năm 20… về kế hoạch hoạt động bệnh viện năm…….của Bệnh viện đa khoa khu vực Bắc Quảng Bình;</w:t>
      </w:r>
    </w:p>
    <w:p w14:paraId="724529FA" w14:textId="3D290D81" w:rsidR="006D32EF" w:rsidRPr="00465F81" w:rsidRDefault="006D32EF" w:rsidP="00851AD1">
      <w:pPr>
        <w:pStyle w:val="ListParagraph"/>
        <w:widowControl w:val="0"/>
        <w:numPr>
          <w:ilvl w:val="1"/>
          <w:numId w:val="1"/>
        </w:numPr>
        <w:tabs>
          <w:tab w:val="left" w:pos="426"/>
        </w:tabs>
        <w:spacing w:before="60" w:line="264" w:lineRule="auto"/>
        <w:ind w:left="0" w:firstLine="567"/>
        <w:contextualSpacing w:val="0"/>
        <w:jc w:val="both"/>
      </w:pPr>
      <w:r>
        <w:rPr>
          <w:lang w:val="en-US"/>
        </w:rPr>
        <w:t>Kế hoạch số ……/KH – BV ngày…… tháng…… năm 20… về nâng cao chất lượng bệnh viện năm…….của Bệnh viện đa khoa khu vực Bắc Quảng Bình;</w:t>
      </w:r>
    </w:p>
    <w:p w14:paraId="626847A4" w14:textId="77777777" w:rsidR="006D32EF" w:rsidRDefault="006D32EF" w:rsidP="00851AD1">
      <w:pPr>
        <w:spacing w:line="264" w:lineRule="auto"/>
        <w:jc w:val="both"/>
        <w:rPr>
          <w:lang w:val="pt-BR"/>
        </w:rPr>
      </w:pPr>
      <w:r w:rsidRPr="00E448DF">
        <w:rPr>
          <w:lang w:val="pt-BR"/>
        </w:rPr>
        <w:t xml:space="preserve">- </w:t>
      </w:r>
      <w:r>
        <w:rPr>
          <w:lang w:val="pt-BR"/>
        </w:rPr>
        <w:t>Tình hình thực tế</w:t>
      </w:r>
      <w:r w:rsidRPr="00E448DF">
        <w:rPr>
          <w:lang w:val="pt-BR"/>
        </w:rPr>
        <w:t xml:space="preserve"> và định hướng phát triển của </w:t>
      </w:r>
      <w:r>
        <w:rPr>
          <w:lang w:val="pt-BR"/>
        </w:rPr>
        <w:t>khoa....</w:t>
      </w:r>
    </w:p>
    <w:p w14:paraId="5591471A" w14:textId="785BAC34" w:rsidR="006D32EF" w:rsidRPr="00851AD1" w:rsidRDefault="00B70D5F" w:rsidP="00851AD1">
      <w:pPr>
        <w:spacing w:line="264" w:lineRule="auto"/>
        <w:jc w:val="both"/>
        <w:rPr>
          <w:b/>
          <w:bCs/>
          <w:szCs w:val="28"/>
          <w:lang w:val="de-DE"/>
        </w:rPr>
      </w:pPr>
      <w:r w:rsidRPr="00851AD1">
        <w:rPr>
          <w:b/>
          <w:lang w:val="pt-BR"/>
        </w:rPr>
        <w:t>II. THỰC TRẠNG</w:t>
      </w:r>
    </w:p>
    <w:p w14:paraId="41619932" w14:textId="77777777" w:rsidR="006D32EF" w:rsidRPr="00E448DF" w:rsidRDefault="006D32EF" w:rsidP="00851AD1">
      <w:pPr>
        <w:pStyle w:val="ListParagraph"/>
        <w:numPr>
          <w:ilvl w:val="0"/>
          <w:numId w:val="3"/>
        </w:numPr>
        <w:tabs>
          <w:tab w:val="left" w:pos="0"/>
          <w:tab w:val="left" w:pos="270"/>
        </w:tabs>
        <w:spacing w:before="60" w:line="264" w:lineRule="auto"/>
        <w:ind w:left="0" w:firstLine="567"/>
        <w:contextualSpacing w:val="0"/>
        <w:jc w:val="both"/>
        <w:rPr>
          <w:lang w:val="de-DE"/>
        </w:rPr>
      </w:pPr>
      <w:r w:rsidRPr="00E448DF">
        <w:rPr>
          <w:b/>
          <w:lang w:val="de-DE"/>
        </w:rPr>
        <w:t>Tổ chức</w:t>
      </w:r>
    </w:p>
    <w:p w14:paraId="583EEA74" w14:textId="77777777" w:rsidR="006D32EF" w:rsidRPr="00E448DF" w:rsidRDefault="006D32EF" w:rsidP="00851AD1">
      <w:pPr>
        <w:spacing w:line="264" w:lineRule="auto"/>
        <w:jc w:val="both"/>
        <w:rPr>
          <w:lang w:val="de-DE"/>
        </w:rPr>
      </w:pPr>
      <w:r w:rsidRPr="00E448DF">
        <w:rPr>
          <w:lang w:val="de-DE"/>
        </w:rPr>
        <w:t>- Kế hoạch giường bệnh được giao</w:t>
      </w:r>
      <w:r>
        <w:rPr>
          <w:lang w:val="de-DE"/>
        </w:rPr>
        <w:t>:......</w:t>
      </w:r>
      <w:r w:rsidRPr="00E448DF">
        <w:rPr>
          <w:lang w:val="de-DE"/>
        </w:rPr>
        <w:t xml:space="preserve"> giường.</w:t>
      </w:r>
    </w:p>
    <w:p w14:paraId="00B55570" w14:textId="77777777" w:rsidR="006D32EF" w:rsidRPr="00E448DF" w:rsidRDefault="006D32EF" w:rsidP="00851AD1">
      <w:pPr>
        <w:spacing w:line="264" w:lineRule="auto"/>
        <w:jc w:val="both"/>
        <w:rPr>
          <w:lang w:val="de-DE"/>
        </w:rPr>
      </w:pPr>
      <w:r w:rsidRPr="00E448DF">
        <w:rPr>
          <w:lang w:val="de-DE"/>
        </w:rPr>
        <w:t xml:space="preserve">- Thực kê: </w:t>
      </w:r>
      <w:r>
        <w:rPr>
          <w:lang w:val="de-DE"/>
        </w:rPr>
        <w:t>......</w:t>
      </w:r>
      <w:r w:rsidRPr="00E448DF">
        <w:rPr>
          <w:lang w:val="de-DE"/>
        </w:rPr>
        <w:t xml:space="preserve"> giường. </w:t>
      </w:r>
    </w:p>
    <w:p w14:paraId="479B4F60" w14:textId="77777777" w:rsidR="006D32EF" w:rsidRPr="00E448DF" w:rsidRDefault="006D32EF" w:rsidP="00851AD1">
      <w:pPr>
        <w:spacing w:line="264" w:lineRule="auto"/>
        <w:jc w:val="both"/>
        <w:rPr>
          <w:b/>
          <w:lang w:val="de-DE"/>
        </w:rPr>
      </w:pPr>
      <w:r w:rsidRPr="00E448DF">
        <w:rPr>
          <w:b/>
          <w:lang w:val="de-DE"/>
        </w:rPr>
        <w:t>2. Nhân lực</w:t>
      </w:r>
    </w:p>
    <w:p w14:paraId="2C40FDBA" w14:textId="77777777" w:rsidR="006D32EF" w:rsidRPr="00E448DF" w:rsidRDefault="006D32EF" w:rsidP="00851AD1">
      <w:pPr>
        <w:spacing w:line="264" w:lineRule="auto"/>
        <w:jc w:val="both"/>
        <w:rPr>
          <w:lang w:val="de-DE"/>
        </w:rPr>
      </w:pPr>
      <w:r w:rsidRPr="00E448DF">
        <w:rPr>
          <w:lang w:val="de-DE"/>
        </w:rPr>
        <w:t>Hiện có:</w:t>
      </w:r>
      <w:r>
        <w:rPr>
          <w:lang w:val="de-DE"/>
        </w:rPr>
        <w:t>.......</w:t>
      </w:r>
    </w:p>
    <w:p w14:paraId="5452A46E" w14:textId="77777777" w:rsidR="006D32EF" w:rsidRPr="00E448DF" w:rsidRDefault="006D32EF" w:rsidP="00851AD1">
      <w:pPr>
        <w:spacing w:line="264" w:lineRule="auto"/>
        <w:jc w:val="both"/>
        <w:rPr>
          <w:lang w:val="de-DE"/>
        </w:rPr>
      </w:pPr>
      <w:r w:rsidRPr="00E448DF">
        <w:rPr>
          <w:lang w:val="de-DE"/>
        </w:rPr>
        <w:t xml:space="preserve">Trong đó: </w:t>
      </w:r>
    </w:p>
    <w:tbl>
      <w:tblPr>
        <w:tblW w:w="8875" w:type="dxa"/>
        <w:jc w:val="center"/>
        <w:tblLook w:val="04A0" w:firstRow="1" w:lastRow="0" w:firstColumn="1" w:lastColumn="0" w:noHBand="0" w:noVBand="1"/>
      </w:tblPr>
      <w:tblGrid>
        <w:gridCol w:w="4253"/>
        <w:gridCol w:w="4622"/>
      </w:tblGrid>
      <w:tr w:rsidR="006D32EF" w:rsidRPr="00E448DF" w14:paraId="2863E928" w14:textId="77777777" w:rsidTr="006D32EF">
        <w:trPr>
          <w:trHeight w:val="2144"/>
          <w:jc w:val="center"/>
        </w:trPr>
        <w:tc>
          <w:tcPr>
            <w:tcW w:w="4253" w:type="dxa"/>
          </w:tcPr>
          <w:p w14:paraId="017B0454" w14:textId="77777777" w:rsidR="006D32EF" w:rsidRPr="00E448DF" w:rsidRDefault="006D32EF" w:rsidP="00851AD1">
            <w:pPr>
              <w:spacing w:line="264" w:lineRule="auto"/>
              <w:rPr>
                <w:lang w:val="de-DE"/>
              </w:rPr>
            </w:pPr>
            <w:r w:rsidRPr="00E448DF">
              <w:rPr>
                <w:lang w:val="de-DE"/>
              </w:rPr>
              <w:lastRenderedPageBreak/>
              <w:t>+ Bác sĩ</w:t>
            </w:r>
            <w:r w:rsidRPr="00E448DF">
              <w:rPr>
                <w:lang w:val="de-DE"/>
              </w:rPr>
              <w:tab/>
            </w:r>
            <w:r w:rsidRPr="00E448DF">
              <w:rPr>
                <w:lang w:val="de-DE"/>
              </w:rPr>
              <w:tab/>
            </w:r>
            <w:r w:rsidRPr="00E448DF">
              <w:rPr>
                <w:lang w:val="de-DE"/>
              </w:rPr>
              <w:tab/>
              <w:t xml:space="preserve">  </w:t>
            </w:r>
          </w:p>
          <w:p w14:paraId="6761C15C" w14:textId="77777777" w:rsidR="006D32EF" w:rsidRPr="00E448DF" w:rsidRDefault="006D32EF" w:rsidP="00851AD1">
            <w:pPr>
              <w:spacing w:line="264" w:lineRule="auto"/>
              <w:rPr>
                <w:lang w:val="de-DE"/>
              </w:rPr>
            </w:pPr>
            <w:r w:rsidRPr="00E448DF">
              <w:rPr>
                <w:lang w:val="de-DE"/>
              </w:rPr>
              <w:t>+ Dược ĐH</w:t>
            </w:r>
            <w:r w:rsidRPr="00E448DF">
              <w:rPr>
                <w:lang w:val="de-DE"/>
              </w:rPr>
              <w:tab/>
            </w:r>
            <w:r w:rsidRPr="00E448DF">
              <w:rPr>
                <w:lang w:val="de-DE"/>
              </w:rPr>
              <w:tab/>
            </w:r>
            <w:r w:rsidRPr="00E448DF">
              <w:rPr>
                <w:lang w:val="de-DE"/>
              </w:rPr>
              <w:tab/>
              <w:t xml:space="preserve">  </w:t>
            </w:r>
          </w:p>
          <w:p w14:paraId="2C43E521" w14:textId="77777777" w:rsidR="006D32EF" w:rsidRPr="00E448DF" w:rsidRDefault="006D32EF" w:rsidP="00851AD1">
            <w:pPr>
              <w:spacing w:line="264" w:lineRule="auto"/>
              <w:rPr>
                <w:lang w:val="de-DE"/>
              </w:rPr>
            </w:pPr>
            <w:r w:rsidRPr="00E448DF">
              <w:rPr>
                <w:lang w:val="de-DE"/>
              </w:rPr>
              <w:t>+ CKI ĐD</w:t>
            </w:r>
            <w:r w:rsidRPr="00E448DF">
              <w:rPr>
                <w:lang w:val="de-DE"/>
              </w:rPr>
              <w:tab/>
            </w:r>
            <w:r w:rsidRPr="00E448DF">
              <w:rPr>
                <w:lang w:val="de-DE"/>
              </w:rPr>
              <w:tab/>
            </w:r>
            <w:r w:rsidRPr="00E448DF">
              <w:rPr>
                <w:lang w:val="de-DE"/>
              </w:rPr>
              <w:tab/>
              <w:t xml:space="preserve">  </w:t>
            </w:r>
          </w:p>
          <w:p w14:paraId="43B9E7D9" w14:textId="77777777" w:rsidR="006D32EF" w:rsidRPr="00E448DF" w:rsidRDefault="006D32EF" w:rsidP="00851AD1">
            <w:pPr>
              <w:spacing w:line="264" w:lineRule="auto"/>
              <w:rPr>
                <w:lang w:val="de-DE"/>
              </w:rPr>
            </w:pPr>
            <w:r w:rsidRPr="00E448DF">
              <w:rPr>
                <w:lang w:val="de-DE"/>
              </w:rPr>
              <w:t>+ ĐH,CĐ( ĐD,NHS,KTV)</w:t>
            </w:r>
            <w:r w:rsidRPr="00E448DF">
              <w:rPr>
                <w:lang w:val="de-DE"/>
              </w:rPr>
              <w:tab/>
              <w:t xml:space="preserve">  </w:t>
            </w:r>
          </w:p>
          <w:p w14:paraId="4E0046E6" w14:textId="77777777" w:rsidR="006D32EF" w:rsidRPr="00E448DF" w:rsidRDefault="006D32EF" w:rsidP="00851AD1">
            <w:pPr>
              <w:spacing w:line="264" w:lineRule="auto"/>
              <w:rPr>
                <w:lang w:val="de-DE"/>
              </w:rPr>
            </w:pPr>
            <w:r w:rsidRPr="00E448DF">
              <w:rPr>
                <w:lang w:val="de-DE"/>
              </w:rPr>
              <w:t>+ ĐH,CĐ khác</w:t>
            </w:r>
            <w:r w:rsidRPr="00E448DF">
              <w:rPr>
                <w:lang w:val="de-DE"/>
              </w:rPr>
              <w:tab/>
            </w:r>
            <w:r w:rsidRPr="00E448DF">
              <w:rPr>
                <w:lang w:val="de-DE"/>
              </w:rPr>
              <w:tab/>
              <w:t xml:space="preserve">  </w:t>
            </w:r>
          </w:p>
          <w:p w14:paraId="7BACC1F0" w14:textId="77777777" w:rsidR="006D32EF" w:rsidRPr="00E448DF" w:rsidRDefault="006D32EF" w:rsidP="00851AD1">
            <w:pPr>
              <w:spacing w:line="264" w:lineRule="auto"/>
              <w:rPr>
                <w:lang w:val="de-DE"/>
              </w:rPr>
            </w:pPr>
            <w:r w:rsidRPr="00E448DF">
              <w:rPr>
                <w:lang w:val="de-DE"/>
              </w:rPr>
              <w:t>+ Thạc sĩ khác</w:t>
            </w:r>
            <w:r w:rsidRPr="00E448DF">
              <w:rPr>
                <w:lang w:val="de-DE"/>
              </w:rPr>
              <w:tab/>
            </w:r>
            <w:r w:rsidRPr="00E448DF">
              <w:rPr>
                <w:lang w:val="de-DE"/>
              </w:rPr>
              <w:tab/>
              <w:t xml:space="preserve">  </w:t>
            </w:r>
          </w:p>
          <w:p w14:paraId="2D9912F8" w14:textId="77777777" w:rsidR="006D32EF" w:rsidRPr="00E448DF" w:rsidRDefault="006D32EF" w:rsidP="00851AD1">
            <w:pPr>
              <w:spacing w:line="264" w:lineRule="auto"/>
              <w:rPr>
                <w:lang w:val="de-DE"/>
              </w:rPr>
            </w:pPr>
            <w:r w:rsidRPr="00E448DF">
              <w:rPr>
                <w:lang w:val="de-DE"/>
              </w:rPr>
              <w:t>+ Trung học, người lao động</w:t>
            </w:r>
          </w:p>
        </w:tc>
        <w:tc>
          <w:tcPr>
            <w:tcW w:w="4622" w:type="dxa"/>
          </w:tcPr>
          <w:p w14:paraId="64797475" w14:textId="77777777" w:rsidR="006D32EF" w:rsidRPr="00E448DF" w:rsidRDefault="006D32EF" w:rsidP="00851AD1">
            <w:pPr>
              <w:spacing w:line="264" w:lineRule="auto"/>
              <w:ind w:firstLine="0"/>
              <w:rPr>
                <w:lang w:val="de-DE"/>
              </w:rPr>
            </w:pPr>
            <w:r w:rsidRPr="00E448DF">
              <w:rPr>
                <w:lang w:val="de-DE"/>
              </w:rPr>
              <w:t xml:space="preserve">: </w:t>
            </w:r>
          </w:p>
          <w:p w14:paraId="22758778" w14:textId="77777777" w:rsidR="006D32EF" w:rsidRPr="00E448DF" w:rsidRDefault="006D32EF" w:rsidP="00851AD1">
            <w:pPr>
              <w:spacing w:line="264" w:lineRule="auto"/>
              <w:ind w:firstLine="0"/>
              <w:rPr>
                <w:lang w:val="de-DE"/>
              </w:rPr>
            </w:pPr>
            <w:r w:rsidRPr="00E448DF">
              <w:rPr>
                <w:lang w:val="de-DE"/>
              </w:rPr>
              <w:t xml:space="preserve">: </w:t>
            </w:r>
          </w:p>
          <w:p w14:paraId="11DACDB4" w14:textId="77777777" w:rsidR="006D32EF" w:rsidRPr="00E448DF" w:rsidRDefault="006D32EF" w:rsidP="00851AD1">
            <w:pPr>
              <w:spacing w:line="264" w:lineRule="auto"/>
              <w:ind w:firstLine="0"/>
              <w:rPr>
                <w:lang w:val="de-DE"/>
              </w:rPr>
            </w:pPr>
            <w:r>
              <w:rPr>
                <w:lang w:val="de-DE"/>
              </w:rPr>
              <w:t xml:space="preserve">: </w:t>
            </w:r>
          </w:p>
          <w:p w14:paraId="12123455" w14:textId="77777777" w:rsidR="006D32EF" w:rsidRPr="00E448DF" w:rsidRDefault="006D32EF" w:rsidP="00851AD1">
            <w:pPr>
              <w:spacing w:line="264" w:lineRule="auto"/>
              <w:ind w:firstLine="0"/>
              <w:rPr>
                <w:lang w:val="de-DE"/>
              </w:rPr>
            </w:pPr>
            <w:r>
              <w:rPr>
                <w:lang w:val="de-DE"/>
              </w:rPr>
              <w:t xml:space="preserve">: </w:t>
            </w:r>
          </w:p>
          <w:p w14:paraId="5F6E4E5C" w14:textId="77777777" w:rsidR="006D32EF" w:rsidRPr="00E448DF" w:rsidRDefault="006D32EF" w:rsidP="00851AD1">
            <w:pPr>
              <w:spacing w:line="264" w:lineRule="auto"/>
              <w:ind w:firstLine="0"/>
              <w:rPr>
                <w:lang w:val="de-DE"/>
              </w:rPr>
            </w:pPr>
            <w:r>
              <w:rPr>
                <w:lang w:val="de-DE"/>
              </w:rPr>
              <w:t xml:space="preserve">: </w:t>
            </w:r>
          </w:p>
          <w:p w14:paraId="25C10314" w14:textId="77777777" w:rsidR="006D32EF" w:rsidRPr="00E448DF" w:rsidRDefault="006D32EF" w:rsidP="00851AD1">
            <w:pPr>
              <w:spacing w:line="264" w:lineRule="auto"/>
              <w:ind w:firstLine="0"/>
              <w:rPr>
                <w:lang w:val="de-DE"/>
              </w:rPr>
            </w:pPr>
            <w:r>
              <w:rPr>
                <w:lang w:val="de-DE"/>
              </w:rPr>
              <w:t xml:space="preserve">: </w:t>
            </w:r>
          </w:p>
          <w:p w14:paraId="789FE011" w14:textId="77777777" w:rsidR="006D32EF" w:rsidRPr="00E448DF" w:rsidRDefault="006D32EF" w:rsidP="00851AD1">
            <w:pPr>
              <w:spacing w:line="264" w:lineRule="auto"/>
              <w:ind w:firstLine="0"/>
              <w:rPr>
                <w:lang w:val="de-DE"/>
              </w:rPr>
            </w:pPr>
            <w:r>
              <w:rPr>
                <w:lang w:val="de-DE"/>
              </w:rPr>
              <w:t xml:space="preserve">: </w:t>
            </w:r>
          </w:p>
        </w:tc>
      </w:tr>
    </w:tbl>
    <w:p w14:paraId="1BF47C79" w14:textId="77777777" w:rsidR="006D32EF" w:rsidRPr="00E448DF" w:rsidRDefault="006D32EF" w:rsidP="00851AD1">
      <w:pPr>
        <w:tabs>
          <w:tab w:val="left" w:pos="180"/>
        </w:tabs>
        <w:spacing w:line="264" w:lineRule="auto"/>
        <w:jc w:val="both"/>
        <w:rPr>
          <w:b/>
          <w:lang w:val="de-DE"/>
        </w:rPr>
      </w:pPr>
      <w:r w:rsidRPr="00E448DF">
        <w:rPr>
          <w:b/>
          <w:lang w:val="de-DE"/>
        </w:rPr>
        <w:t>3. Cơ sở vật chất, trang thiết bị</w:t>
      </w:r>
    </w:p>
    <w:p w14:paraId="0D57F8BD" w14:textId="77777777" w:rsidR="006D32EF" w:rsidRPr="00E448DF" w:rsidRDefault="006D32EF" w:rsidP="00851AD1">
      <w:pPr>
        <w:spacing w:line="264" w:lineRule="auto"/>
        <w:jc w:val="both"/>
        <w:rPr>
          <w:lang w:val="pt-BR"/>
        </w:rPr>
      </w:pPr>
      <w:bookmarkStart w:id="0" w:name="_Hlk146635998"/>
      <w:r>
        <w:rPr>
          <w:lang w:val="pt-BR"/>
        </w:rPr>
        <w:t>.................................................................</w:t>
      </w:r>
    </w:p>
    <w:bookmarkEnd w:id="0"/>
    <w:p w14:paraId="5A22605B" w14:textId="680B3C96" w:rsidR="00232966" w:rsidRDefault="00232966" w:rsidP="00851AD1">
      <w:pPr>
        <w:spacing w:line="264" w:lineRule="auto"/>
        <w:jc w:val="both"/>
        <w:rPr>
          <w:b/>
          <w:lang w:val="de-DE"/>
        </w:rPr>
      </w:pPr>
      <w:r>
        <w:rPr>
          <w:b/>
          <w:lang w:val="de-DE"/>
        </w:rPr>
        <w:t xml:space="preserve">4. </w:t>
      </w:r>
      <w:r w:rsidRPr="00232966">
        <w:rPr>
          <w:b/>
          <w:lang w:val="de-DE"/>
        </w:rPr>
        <w:t>Tổ chức và hoạt động quản lý chất lượng khoa/phòng</w:t>
      </w:r>
    </w:p>
    <w:p w14:paraId="3937EFE5" w14:textId="06465B31" w:rsidR="00232966" w:rsidRPr="00232966" w:rsidRDefault="00232966" w:rsidP="00851AD1">
      <w:pPr>
        <w:spacing w:line="264" w:lineRule="auto"/>
        <w:jc w:val="both"/>
        <w:rPr>
          <w:lang w:val="pt-BR"/>
        </w:rPr>
      </w:pPr>
      <w:r>
        <w:rPr>
          <w:lang w:val="pt-BR"/>
        </w:rPr>
        <w:t>.................................................................</w:t>
      </w:r>
    </w:p>
    <w:p w14:paraId="7B590B6D" w14:textId="0A50D84C" w:rsidR="00232966" w:rsidRDefault="00232966" w:rsidP="00851AD1">
      <w:pPr>
        <w:spacing w:line="264" w:lineRule="auto"/>
        <w:jc w:val="both"/>
        <w:rPr>
          <w:b/>
          <w:lang w:val="de-DE"/>
        </w:rPr>
      </w:pPr>
      <w:r>
        <w:rPr>
          <w:b/>
          <w:lang w:val="de-DE"/>
        </w:rPr>
        <w:t xml:space="preserve">5. </w:t>
      </w:r>
      <w:r w:rsidRPr="00232966">
        <w:rPr>
          <w:b/>
          <w:lang w:val="de-DE"/>
        </w:rPr>
        <w:t>Các vấn đề đang gặp phải, ưu tiên cần giải quyết liên quan đến chất lượng là lý do đề xuất đề á</w:t>
      </w:r>
      <w:r>
        <w:rPr>
          <w:b/>
          <w:lang w:val="de-DE"/>
        </w:rPr>
        <w:t>n</w:t>
      </w:r>
    </w:p>
    <w:p w14:paraId="2F9BB9E3" w14:textId="4E401C47" w:rsidR="00232966" w:rsidRPr="00232966" w:rsidRDefault="00232966" w:rsidP="00851AD1">
      <w:pPr>
        <w:spacing w:line="264" w:lineRule="auto"/>
        <w:jc w:val="both"/>
        <w:rPr>
          <w:lang w:val="pt-BR"/>
        </w:rPr>
      </w:pPr>
      <w:r>
        <w:rPr>
          <w:lang w:val="pt-BR"/>
        </w:rPr>
        <w:t>.................................................................</w:t>
      </w:r>
    </w:p>
    <w:p w14:paraId="5420019C" w14:textId="3A963199" w:rsidR="00232966" w:rsidRDefault="00232966" w:rsidP="00851AD1">
      <w:pPr>
        <w:spacing w:line="264" w:lineRule="auto"/>
        <w:jc w:val="both"/>
        <w:rPr>
          <w:b/>
          <w:lang w:val="de-DE"/>
        </w:rPr>
      </w:pPr>
      <w:r>
        <w:rPr>
          <w:b/>
          <w:lang w:val="de-DE"/>
        </w:rPr>
        <w:t xml:space="preserve">6. </w:t>
      </w:r>
      <w:r w:rsidRPr="00232966">
        <w:rPr>
          <w:b/>
          <w:lang w:val="de-DE"/>
        </w:rPr>
        <w:t>Tầm quan trọng và kỳ vọng của đề án</w:t>
      </w:r>
    </w:p>
    <w:p w14:paraId="1834DDEA" w14:textId="00052B29" w:rsidR="00232966" w:rsidRPr="00232966" w:rsidRDefault="00232966" w:rsidP="00851AD1">
      <w:pPr>
        <w:spacing w:line="264" w:lineRule="auto"/>
        <w:jc w:val="both"/>
        <w:rPr>
          <w:lang w:val="pt-BR"/>
        </w:rPr>
      </w:pPr>
      <w:r>
        <w:rPr>
          <w:lang w:val="pt-BR"/>
        </w:rPr>
        <w:t>.................................................................</w:t>
      </w:r>
    </w:p>
    <w:p w14:paraId="7104DAE0" w14:textId="47604ABD" w:rsidR="006D32EF" w:rsidRPr="00B70D5F" w:rsidRDefault="00B70D5F" w:rsidP="00851AD1">
      <w:pPr>
        <w:spacing w:line="264" w:lineRule="auto"/>
        <w:jc w:val="both"/>
        <w:rPr>
          <w:b/>
          <w:lang w:val="pt-BR"/>
        </w:rPr>
      </w:pPr>
      <w:r w:rsidRPr="00B70D5F">
        <w:rPr>
          <w:b/>
          <w:lang w:val="pt-BR"/>
        </w:rPr>
        <w:t>III</w:t>
      </w:r>
      <w:r w:rsidR="006D32EF" w:rsidRPr="00B70D5F">
        <w:rPr>
          <w:b/>
          <w:lang w:val="pt-BR"/>
        </w:rPr>
        <w:t xml:space="preserve">. KẾ HOẠCH </w:t>
      </w:r>
      <w:r w:rsidRPr="00B70D5F">
        <w:rPr>
          <w:b/>
          <w:lang w:val="pt-BR"/>
        </w:rPr>
        <w:t>CẢI TIẾN CHẤT LƯỢNG</w:t>
      </w:r>
      <w:r w:rsidR="006D32EF" w:rsidRPr="00B70D5F">
        <w:rPr>
          <w:b/>
          <w:lang w:val="pt-BR"/>
        </w:rPr>
        <w:t xml:space="preserve"> </w:t>
      </w:r>
      <w:r w:rsidR="00053014" w:rsidRPr="00B70D5F">
        <w:rPr>
          <w:b/>
          <w:lang w:val="pt-BR"/>
        </w:rPr>
        <w:t>KHOA</w:t>
      </w:r>
      <w:r w:rsidRPr="00B70D5F">
        <w:rPr>
          <w:b/>
          <w:lang w:val="pt-BR"/>
        </w:rPr>
        <w:t>/</w:t>
      </w:r>
      <w:r w:rsidR="00053014" w:rsidRPr="00B70D5F">
        <w:rPr>
          <w:b/>
          <w:lang w:val="pt-BR"/>
        </w:rPr>
        <w:t>PHÒNG</w:t>
      </w:r>
      <w:r w:rsidR="006D32EF" w:rsidRPr="00B70D5F">
        <w:rPr>
          <w:b/>
          <w:lang w:val="pt-BR"/>
        </w:rPr>
        <w:t xml:space="preserve"> NĂM 20</w:t>
      </w:r>
      <w:r w:rsidRPr="00B70D5F">
        <w:rPr>
          <w:b/>
          <w:lang w:val="pt-BR"/>
        </w:rPr>
        <w:t>...</w:t>
      </w:r>
    </w:p>
    <w:p w14:paraId="53773E63" w14:textId="7D6BB30A" w:rsidR="004E2097" w:rsidRPr="004E2097" w:rsidRDefault="004E2097" w:rsidP="00851AD1">
      <w:pPr>
        <w:tabs>
          <w:tab w:val="left" w:pos="709"/>
        </w:tabs>
        <w:spacing w:line="264" w:lineRule="auto"/>
        <w:jc w:val="both"/>
        <w:rPr>
          <w:b/>
        </w:rPr>
      </w:pPr>
      <w:r w:rsidRPr="004E2097">
        <w:rPr>
          <w:b/>
        </w:rPr>
        <w:t>1. Mục tiêu chung</w:t>
      </w:r>
    </w:p>
    <w:p w14:paraId="20A14F0F" w14:textId="77777777" w:rsidR="004E2097" w:rsidRPr="00465F81" w:rsidRDefault="004E2097" w:rsidP="00851AD1">
      <w:pPr>
        <w:pStyle w:val="ListParagraph"/>
        <w:tabs>
          <w:tab w:val="left" w:leader="dot" w:pos="9072"/>
        </w:tabs>
        <w:spacing w:before="60" w:line="264" w:lineRule="auto"/>
        <w:ind w:left="0" w:firstLine="567"/>
        <w:jc w:val="both"/>
        <w:rPr>
          <w:lang w:val="en-US"/>
        </w:rPr>
      </w:pPr>
      <w:r>
        <w:rPr>
          <w:lang w:val="en-US"/>
        </w:rPr>
        <w:tab/>
      </w:r>
    </w:p>
    <w:p w14:paraId="6762A5EC" w14:textId="77777777" w:rsidR="004E2097" w:rsidRPr="004E2097" w:rsidRDefault="004E2097" w:rsidP="00851AD1">
      <w:pPr>
        <w:spacing w:line="264" w:lineRule="auto"/>
        <w:jc w:val="both"/>
        <w:rPr>
          <w:i/>
        </w:rPr>
      </w:pPr>
      <w:r w:rsidRPr="004E2097">
        <w:rPr>
          <w:i/>
        </w:rPr>
        <w:t>(VD: Duy trì, nâng cao chất lượng chuyên môn bệnh viện nhằm đáp ứng nhu cầu khám chữa bệnh, đem lại sự hài lòng cho người bệnh, người nhà người bệnh và tạo dựng thương hiệu cho bệnh viện</w:t>
      </w:r>
      <w:r>
        <w:rPr>
          <w:i/>
        </w:rPr>
        <w:t>…</w:t>
      </w:r>
      <w:r w:rsidRPr="004E2097">
        <w:rPr>
          <w:i/>
        </w:rPr>
        <w:t>.)</w:t>
      </w:r>
      <w:r w:rsidR="00D31373">
        <w:rPr>
          <w:i/>
        </w:rPr>
        <w:t>.</w:t>
      </w:r>
    </w:p>
    <w:p w14:paraId="4E8446C5" w14:textId="27C08557" w:rsidR="004E2097" w:rsidRPr="004E2097" w:rsidRDefault="004E2097" w:rsidP="00851AD1">
      <w:pPr>
        <w:tabs>
          <w:tab w:val="left" w:pos="709"/>
        </w:tabs>
        <w:spacing w:line="264" w:lineRule="auto"/>
        <w:jc w:val="both"/>
        <w:rPr>
          <w:b/>
        </w:rPr>
      </w:pPr>
      <w:r>
        <w:rPr>
          <w:b/>
        </w:rPr>
        <w:t xml:space="preserve">2. </w:t>
      </w:r>
      <w:r w:rsidRPr="004E2097">
        <w:rPr>
          <w:b/>
        </w:rPr>
        <w:t>Mục tiêu cụ thể</w:t>
      </w:r>
    </w:p>
    <w:p w14:paraId="439BCCF5" w14:textId="77777777" w:rsidR="004E2097" w:rsidRDefault="004E2097" w:rsidP="00851AD1">
      <w:pPr>
        <w:pStyle w:val="ListParagraph"/>
        <w:tabs>
          <w:tab w:val="left" w:leader="dot" w:pos="9072"/>
        </w:tabs>
        <w:spacing w:before="60" w:line="264" w:lineRule="auto"/>
        <w:ind w:left="0" w:firstLine="567"/>
        <w:jc w:val="both"/>
        <w:rPr>
          <w:lang w:val="en-US"/>
        </w:rPr>
      </w:pPr>
      <w:r>
        <w:rPr>
          <w:lang w:val="en-US"/>
        </w:rPr>
        <w:tab/>
      </w:r>
    </w:p>
    <w:p w14:paraId="4B12A13B" w14:textId="77777777" w:rsidR="001734F7" w:rsidRDefault="004E2097" w:rsidP="00851AD1">
      <w:pPr>
        <w:spacing w:line="264" w:lineRule="auto"/>
        <w:jc w:val="both"/>
      </w:pPr>
      <w:r>
        <w:t>(VD: Triển khai…….kỹ thuật mới; triển khai phòng cấp cứu tại khoa, xanh-sạch-đẹp; chống rác thải nhựa; triển khai đơn nguyên nhi sơ sinh…..)</w:t>
      </w:r>
      <w:r w:rsidR="001734F7">
        <w:t>.</w:t>
      </w:r>
    </w:p>
    <w:p w14:paraId="24C02030" w14:textId="1FC82B01" w:rsidR="001734F7" w:rsidRPr="001734F7" w:rsidRDefault="001734F7" w:rsidP="00851AD1">
      <w:pPr>
        <w:tabs>
          <w:tab w:val="left" w:pos="851"/>
        </w:tabs>
        <w:spacing w:line="264" w:lineRule="auto"/>
        <w:jc w:val="both"/>
        <w:rPr>
          <w:b/>
        </w:rPr>
      </w:pPr>
      <w:r>
        <w:rPr>
          <w:b/>
        </w:rPr>
        <w:t xml:space="preserve">3. </w:t>
      </w:r>
      <w:r w:rsidRPr="001734F7">
        <w:rPr>
          <w:b/>
        </w:rPr>
        <w:t>Nội dung cải tiến</w:t>
      </w:r>
    </w:p>
    <w:p w14:paraId="751D2367" w14:textId="28CF6B4B" w:rsidR="00CB2257" w:rsidRDefault="00CB2257" w:rsidP="00851AD1">
      <w:pPr>
        <w:pStyle w:val="ListParagraph"/>
        <w:tabs>
          <w:tab w:val="left" w:pos="851"/>
        </w:tabs>
        <w:spacing w:before="60" w:line="264" w:lineRule="auto"/>
        <w:ind w:left="0" w:firstLine="567"/>
        <w:jc w:val="both"/>
        <w:rPr>
          <w:lang w:val="en-US"/>
        </w:rPr>
      </w:pPr>
      <w:r>
        <w:rPr>
          <w:lang w:val="en-US"/>
        </w:rPr>
        <w:t>Lựa chọn các nội dung cải tiến theo kế hoạch nâng cao chất lượng bệnh viện hằng năm.</w:t>
      </w:r>
    </w:p>
    <w:p w14:paraId="7B66CC63" w14:textId="3C959032" w:rsidR="001734F7" w:rsidRPr="001734F7" w:rsidRDefault="001734F7" w:rsidP="00851AD1">
      <w:pPr>
        <w:pStyle w:val="ListParagraph"/>
        <w:tabs>
          <w:tab w:val="left" w:pos="851"/>
        </w:tabs>
        <w:spacing w:before="60" w:line="264" w:lineRule="auto"/>
        <w:ind w:left="0" w:firstLine="567"/>
        <w:jc w:val="both"/>
        <w:rPr>
          <w:lang w:val="en-US"/>
        </w:rPr>
      </w:pPr>
      <w:r>
        <w:rPr>
          <w:lang w:val="en-US"/>
        </w:rPr>
        <w:t>Xây dựng chỉ số chất lượng của khoa</w:t>
      </w:r>
      <w:r w:rsidR="00CB2257">
        <w:rPr>
          <w:lang w:val="en-US"/>
        </w:rPr>
        <w:t xml:space="preserve"> dựa trên các nội dung cải tiến</w:t>
      </w:r>
      <w:r>
        <w:rPr>
          <w:lang w:val="en-US"/>
        </w:rPr>
        <w:t>, phấn đấu đạt ở mức nào</w:t>
      </w:r>
      <w:r w:rsidR="006C0704">
        <w:rPr>
          <w:lang w:val="en-US"/>
        </w:rPr>
        <w:t xml:space="preserve"> </w:t>
      </w:r>
      <w:r w:rsidRPr="001734F7">
        <w:rPr>
          <w:i/>
          <w:lang w:val="en-US"/>
        </w:rPr>
        <w:t>(Có ví dụ kèm theo)</w:t>
      </w:r>
      <w:r>
        <w:rPr>
          <w:i/>
          <w:lang w:val="en-US"/>
        </w:rPr>
        <w:t>.</w:t>
      </w:r>
    </w:p>
    <w:p w14:paraId="31BBECEC" w14:textId="5D269B61" w:rsidR="001734F7" w:rsidRPr="001734F7" w:rsidRDefault="001734F7" w:rsidP="00851AD1">
      <w:pPr>
        <w:tabs>
          <w:tab w:val="left" w:pos="851"/>
        </w:tabs>
        <w:spacing w:line="264" w:lineRule="auto"/>
        <w:jc w:val="both"/>
        <w:rPr>
          <w:b/>
        </w:rPr>
      </w:pPr>
      <w:r>
        <w:rPr>
          <w:b/>
        </w:rPr>
        <w:t xml:space="preserve">4. </w:t>
      </w:r>
      <w:r w:rsidRPr="001734F7">
        <w:rPr>
          <w:b/>
        </w:rPr>
        <w:t>Giải pháp thực hiện</w:t>
      </w:r>
    </w:p>
    <w:p w14:paraId="117CF66D" w14:textId="77777777" w:rsidR="001734F7" w:rsidRDefault="001734F7" w:rsidP="00851AD1">
      <w:pPr>
        <w:tabs>
          <w:tab w:val="left" w:leader="dot" w:pos="9072"/>
        </w:tabs>
        <w:spacing w:line="264" w:lineRule="auto"/>
        <w:jc w:val="both"/>
      </w:pPr>
      <w:r>
        <w:t>Nêu ra được các giải pháp để thực hiện các tiêu chí cần cải tiến ở trên.</w:t>
      </w:r>
    </w:p>
    <w:p w14:paraId="02065B2A" w14:textId="77777777" w:rsidR="001734F7" w:rsidRDefault="001734F7" w:rsidP="00851AD1">
      <w:pPr>
        <w:tabs>
          <w:tab w:val="left" w:leader="dot" w:pos="9072"/>
        </w:tabs>
        <w:spacing w:line="264" w:lineRule="auto"/>
        <w:jc w:val="both"/>
      </w:pPr>
      <w:r>
        <w:t>Cần nêu rõ chi tiết các giải pháp, thời gian dự kiến triển khai, dự báo kết quả đạt được khi thực hiện giải pháp.</w:t>
      </w:r>
    </w:p>
    <w:tbl>
      <w:tblPr>
        <w:tblStyle w:val="TableGrid"/>
        <w:tblW w:w="9403" w:type="dxa"/>
        <w:jc w:val="center"/>
        <w:tblLook w:val="04A0" w:firstRow="1" w:lastRow="0" w:firstColumn="1" w:lastColumn="0" w:noHBand="0" w:noVBand="1"/>
      </w:tblPr>
      <w:tblGrid>
        <w:gridCol w:w="633"/>
        <w:gridCol w:w="2396"/>
        <w:gridCol w:w="2230"/>
        <w:gridCol w:w="2072"/>
        <w:gridCol w:w="2072"/>
      </w:tblGrid>
      <w:tr w:rsidR="00CB2257" w14:paraId="7DFC3225" w14:textId="38964663" w:rsidTr="00CB2257">
        <w:trPr>
          <w:trHeight w:val="857"/>
          <w:jc w:val="center"/>
        </w:trPr>
        <w:tc>
          <w:tcPr>
            <w:tcW w:w="633" w:type="dxa"/>
          </w:tcPr>
          <w:p w14:paraId="3E84E885" w14:textId="77777777" w:rsidR="00CB2257" w:rsidRPr="005E2089" w:rsidRDefault="00CB2257" w:rsidP="00D16FA3">
            <w:pPr>
              <w:pStyle w:val="ListParagraph"/>
              <w:tabs>
                <w:tab w:val="left" w:pos="12105"/>
              </w:tabs>
              <w:spacing w:before="120" w:after="120"/>
              <w:ind w:left="0"/>
              <w:contextualSpacing w:val="0"/>
              <w:jc w:val="center"/>
              <w:rPr>
                <w:b/>
                <w:sz w:val="26"/>
                <w:szCs w:val="26"/>
              </w:rPr>
            </w:pPr>
            <w:r w:rsidRPr="005E2089">
              <w:rPr>
                <w:b/>
                <w:sz w:val="26"/>
                <w:szCs w:val="26"/>
              </w:rPr>
              <w:lastRenderedPageBreak/>
              <w:t>TT</w:t>
            </w:r>
          </w:p>
        </w:tc>
        <w:tc>
          <w:tcPr>
            <w:tcW w:w="2396" w:type="dxa"/>
          </w:tcPr>
          <w:p w14:paraId="0BD9176D" w14:textId="2C6A2F97" w:rsidR="00CB2257" w:rsidRPr="00CB2257" w:rsidRDefault="00CB2257" w:rsidP="00D16FA3">
            <w:pPr>
              <w:pStyle w:val="ListParagraph"/>
              <w:tabs>
                <w:tab w:val="left" w:pos="12105"/>
              </w:tabs>
              <w:spacing w:before="120" w:after="120"/>
              <w:ind w:left="0"/>
              <w:contextualSpacing w:val="0"/>
              <w:jc w:val="center"/>
              <w:rPr>
                <w:b/>
                <w:sz w:val="26"/>
                <w:szCs w:val="26"/>
                <w:lang w:val="en-US"/>
              </w:rPr>
            </w:pPr>
            <w:r>
              <w:rPr>
                <w:b/>
                <w:sz w:val="26"/>
                <w:szCs w:val="26"/>
                <w:lang w:val="en-US"/>
              </w:rPr>
              <w:t>Nội dung cải tiến</w:t>
            </w:r>
          </w:p>
        </w:tc>
        <w:tc>
          <w:tcPr>
            <w:tcW w:w="2230" w:type="dxa"/>
          </w:tcPr>
          <w:p w14:paraId="02B5E3AE" w14:textId="77777777" w:rsidR="00CB2257" w:rsidRPr="005E2089" w:rsidRDefault="00CB2257" w:rsidP="00D16FA3">
            <w:pPr>
              <w:pStyle w:val="ListParagraph"/>
              <w:tabs>
                <w:tab w:val="left" w:pos="12105"/>
              </w:tabs>
              <w:spacing w:before="120" w:after="120"/>
              <w:ind w:left="0"/>
              <w:contextualSpacing w:val="0"/>
              <w:jc w:val="center"/>
              <w:rPr>
                <w:b/>
                <w:sz w:val="26"/>
                <w:szCs w:val="26"/>
              </w:rPr>
            </w:pPr>
            <w:r w:rsidRPr="005E2089">
              <w:rPr>
                <w:b/>
                <w:sz w:val="26"/>
                <w:szCs w:val="26"/>
              </w:rPr>
              <w:t>Giải pháp</w:t>
            </w:r>
          </w:p>
        </w:tc>
        <w:tc>
          <w:tcPr>
            <w:tcW w:w="2072" w:type="dxa"/>
          </w:tcPr>
          <w:p w14:paraId="16EC300D" w14:textId="3F5C84F8" w:rsidR="00CB2257" w:rsidRPr="00CB2257" w:rsidRDefault="00CB2257" w:rsidP="00D16FA3">
            <w:pPr>
              <w:pStyle w:val="ListParagraph"/>
              <w:tabs>
                <w:tab w:val="left" w:pos="12105"/>
              </w:tabs>
              <w:spacing w:before="120" w:after="120"/>
              <w:ind w:left="0"/>
              <w:contextualSpacing w:val="0"/>
              <w:jc w:val="center"/>
              <w:rPr>
                <w:b/>
                <w:sz w:val="26"/>
                <w:szCs w:val="26"/>
                <w:lang w:val="en-US"/>
              </w:rPr>
            </w:pPr>
            <w:r>
              <w:rPr>
                <w:b/>
                <w:sz w:val="26"/>
                <w:szCs w:val="26"/>
                <w:lang w:val="en-US"/>
              </w:rPr>
              <w:t>Thời gian triển khai</w:t>
            </w:r>
          </w:p>
        </w:tc>
        <w:tc>
          <w:tcPr>
            <w:tcW w:w="2072" w:type="dxa"/>
          </w:tcPr>
          <w:p w14:paraId="78171855" w14:textId="396BB9E0" w:rsidR="00CB2257" w:rsidRDefault="00CB2257" w:rsidP="00D16FA3">
            <w:pPr>
              <w:pStyle w:val="ListParagraph"/>
              <w:tabs>
                <w:tab w:val="left" w:pos="12105"/>
              </w:tabs>
              <w:spacing w:before="120" w:after="120"/>
              <w:ind w:left="0"/>
              <w:contextualSpacing w:val="0"/>
              <w:jc w:val="center"/>
              <w:rPr>
                <w:b/>
                <w:sz w:val="26"/>
                <w:szCs w:val="26"/>
                <w:lang w:val="en-US"/>
              </w:rPr>
            </w:pPr>
            <w:r>
              <w:rPr>
                <w:b/>
                <w:sz w:val="26"/>
                <w:szCs w:val="26"/>
                <w:lang w:val="en-US"/>
              </w:rPr>
              <w:t>Dự kiến kết quả đạt được</w:t>
            </w:r>
          </w:p>
        </w:tc>
      </w:tr>
      <w:tr w:rsidR="00CB2257" w14:paraId="2D1C67BA" w14:textId="290D62F3" w:rsidTr="00CB2257">
        <w:trPr>
          <w:trHeight w:val="544"/>
          <w:jc w:val="center"/>
        </w:trPr>
        <w:tc>
          <w:tcPr>
            <w:tcW w:w="633" w:type="dxa"/>
            <w:vAlign w:val="center"/>
          </w:tcPr>
          <w:p w14:paraId="4F1CBAF7" w14:textId="01A15F4E" w:rsidR="00CB2257" w:rsidRPr="008A23FF" w:rsidRDefault="00CB2257" w:rsidP="00D16FA3">
            <w:pPr>
              <w:pStyle w:val="ListParagraph"/>
              <w:tabs>
                <w:tab w:val="left" w:pos="12105"/>
              </w:tabs>
              <w:spacing w:before="120" w:after="120"/>
              <w:ind w:left="0"/>
              <w:contextualSpacing w:val="0"/>
              <w:rPr>
                <w:sz w:val="26"/>
                <w:szCs w:val="26"/>
              </w:rPr>
            </w:pPr>
          </w:p>
        </w:tc>
        <w:tc>
          <w:tcPr>
            <w:tcW w:w="2396" w:type="dxa"/>
            <w:vAlign w:val="center"/>
          </w:tcPr>
          <w:p w14:paraId="1C3D6395" w14:textId="74C69725" w:rsidR="00CB2257" w:rsidRPr="008A23FF" w:rsidRDefault="00CB2257" w:rsidP="00D16FA3">
            <w:pPr>
              <w:pStyle w:val="ListParagraph"/>
              <w:tabs>
                <w:tab w:val="left" w:pos="12105"/>
              </w:tabs>
              <w:spacing w:before="120" w:after="120"/>
              <w:ind w:left="0"/>
              <w:contextualSpacing w:val="0"/>
              <w:rPr>
                <w:sz w:val="26"/>
                <w:szCs w:val="26"/>
              </w:rPr>
            </w:pPr>
          </w:p>
        </w:tc>
        <w:tc>
          <w:tcPr>
            <w:tcW w:w="2230" w:type="dxa"/>
            <w:vAlign w:val="center"/>
          </w:tcPr>
          <w:p w14:paraId="095BC201" w14:textId="77777777" w:rsidR="00CB2257" w:rsidRPr="004F3F98" w:rsidRDefault="00CB2257" w:rsidP="00D16FA3">
            <w:pPr>
              <w:pStyle w:val="ListParagraph"/>
              <w:tabs>
                <w:tab w:val="left" w:pos="12105"/>
              </w:tabs>
              <w:spacing w:before="120" w:after="120"/>
              <w:ind w:left="0"/>
              <w:contextualSpacing w:val="0"/>
              <w:rPr>
                <w:sz w:val="26"/>
                <w:szCs w:val="26"/>
              </w:rPr>
            </w:pPr>
          </w:p>
        </w:tc>
        <w:tc>
          <w:tcPr>
            <w:tcW w:w="2072" w:type="dxa"/>
          </w:tcPr>
          <w:p w14:paraId="202E5916" w14:textId="77777777" w:rsidR="00CB2257" w:rsidRPr="004F3F98" w:rsidRDefault="00CB2257" w:rsidP="00D16FA3">
            <w:pPr>
              <w:pStyle w:val="ListParagraph"/>
              <w:tabs>
                <w:tab w:val="left" w:pos="12105"/>
              </w:tabs>
              <w:spacing w:before="120" w:after="120"/>
              <w:ind w:left="0"/>
              <w:contextualSpacing w:val="0"/>
              <w:rPr>
                <w:sz w:val="26"/>
                <w:szCs w:val="26"/>
              </w:rPr>
            </w:pPr>
          </w:p>
        </w:tc>
        <w:tc>
          <w:tcPr>
            <w:tcW w:w="2072" w:type="dxa"/>
          </w:tcPr>
          <w:p w14:paraId="0199D7AD" w14:textId="77777777" w:rsidR="00CB2257" w:rsidRPr="004F3F98" w:rsidRDefault="00CB2257" w:rsidP="00D16FA3">
            <w:pPr>
              <w:pStyle w:val="ListParagraph"/>
              <w:tabs>
                <w:tab w:val="left" w:pos="12105"/>
              </w:tabs>
              <w:spacing w:before="120" w:after="120"/>
              <w:ind w:left="0"/>
              <w:contextualSpacing w:val="0"/>
              <w:rPr>
                <w:sz w:val="26"/>
                <w:szCs w:val="26"/>
              </w:rPr>
            </w:pPr>
          </w:p>
        </w:tc>
      </w:tr>
      <w:tr w:rsidR="00CB2257" w14:paraId="2A65AFA9" w14:textId="05F3C1B2" w:rsidTr="00CB2257">
        <w:trPr>
          <w:trHeight w:val="544"/>
          <w:jc w:val="center"/>
        </w:trPr>
        <w:tc>
          <w:tcPr>
            <w:tcW w:w="633" w:type="dxa"/>
            <w:vAlign w:val="center"/>
          </w:tcPr>
          <w:p w14:paraId="35C41008" w14:textId="77777777" w:rsidR="00CB2257" w:rsidRPr="008A23FF" w:rsidRDefault="00CB2257" w:rsidP="00D16FA3">
            <w:pPr>
              <w:pStyle w:val="ListParagraph"/>
              <w:tabs>
                <w:tab w:val="left" w:pos="12105"/>
              </w:tabs>
              <w:spacing w:before="120" w:after="120"/>
              <w:ind w:left="0"/>
              <w:contextualSpacing w:val="0"/>
              <w:rPr>
                <w:sz w:val="26"/>
                <w:szCs w:val="26"/>
              </w:rPr>
            </w:pPr>
          </w:p>
        </w:tc>
        <w:tc>
          <w:tcPr>
            <w:tcW w:w="2396" w:type="dxa"/>
            <w:vAlign w:val="center"/>
          </w:tcPr>
          <w:p w14:paraId="3DA7C4FE" w14:textId="77777777" w:rsidR="00CB2257" w:rsidRPr="008A23FF" w:rsidRDefault="00CB2257" w:rsidP="00D16FA3">
            <w:pPr>
              <w:pStyle w:val="ListParagraph"/>
              <w:tabs>
                <w:tab w:val="left" w:pos="12105"/>
              </w:tabs>
              <w:spacing w:before="120" w:after="120"/>
              <w:ind w:left="0"/>
              <w:contextualSpacing w:val="0"/>
              <w:rPr>
                <w:sz w:val="26"/>
                <w:szCs w:val="26"/>
              </w:rPr>
            </w:pPr>
          </w:p>
        </w:tc>
        <w:tc>
          <w:tcPr>
            <w:tcW w:w="2230" w:type="dxa"/>
            <w:vAlign w:val="center"/>
          </w:tcPr>
          <w:p w14:paraId="0CE9C280" w14:textId="77777777" w:rsidR="00CB2257" w:rsidRPr="004F3F98" w:rsidRDefault="00CB2257" w:rsidP="00D16FA3">
            <w:pPr>
              <w:pStyle w:val="ListParagraph"/>
              <w:tabs>
                <w:tab w:val="left" w:pos="12105"/>
              </w:tabs>
              <w:spacing w:before="120" w:after="120"/>
              <w:ind w:left="0"/>
              <w:contextualSpacing w:val="0"/>
              <w:rPr>
                <w:sz w:val="26"/>
                <w:szCs w:val="26"/>
              </w:rPr>
            </w:pPr>
          </w:p>
        </w:tc>
        <w:tc>
          <w:tcPr>
            <w:tcW w:w="2072" w:type="dxa"/>
          </w:tcPr>
          <w:p w14:paraId="7ED7730D" w14:textId="77777777" w:rsidR="00CB2257" w:rsidRPr="004F3F98" w:rsidRDefault="00CB2257" w:rsidP="00D16FA3">
            <w:pPr>
              <w:pStyle w:val="ListParagraph"/>
              <w:tabs>
                <w:tab w:val="left" w:pos="12105"/>
              </w:tabs>
              <w:spacing w:before="120" w:after="120"/>
              <w:ind w:left="0"/>
              <w:contextualSpacing w:val="0"/>
              <w:rPr>
                <w:sz w:val="26"/>
                <w:szCs w:val="26"/>
              </w:rPr>
            </w:pPr>
          </w:p>
        </w:tc>
        <w:tc>
          <w:tcPr>
            <w:tcW w:w="2072" w:type="dxa"/>
          </w:tcPr>
          <w:p w14:paraId="735A85D4" w14:textId="77777777" w:rsidR="00CB2257" w:rsidRPr="004F3F98" w:rsidRDefault="00CB2257" w:rsidP="00D16FA3">
            <w:pPr>
              <w:pStyle w:val="ListParagraph"/>
              <w:tabs>
                <w:tab w:val="left" w:pos="12105"/>
              </w:tabs>
              <w:spacing w:before="120" w:after="120"/>
              <w:ind w:left="0"/>
              <w:contextualSpacing w:val="0"/>
              <w:rPr>
                <w:sz w:val="26"/>
                <w:szCs w:val="26"/>
              </w:rPr>
            </w:pPr>
          </w:p>
        </w:tc>
      </w:tr>
      <w:tr w:rsidR="00CB2257" w14:paraId="05A97744" w14:textId="1828BD24" w:rsidTr="00CB2257">
        <w:trPr>
          <w:trHeight w:val="544"/>
          <w:jc w:val="center"/>
        </w:trPr>
        <w:tc>
          <w:tcPr>
            <w:tcW w:w="633" w:type="dxa"/>
          </w:tcPr>
          <w:p w14:paraId="35A17B25" w14:textId="77777777" w:rsidR="00CB2257" w:rsidRPr="008A23FF" w:rsidRDefault="00CB2257" w:rsidP="00D16FA3">
            <w:pPr>
              <w:pStyle w:val="ListParagraph"/>
              <w:tabs>
                <w:tab w:val="left" w:pos="12105"/>
              </w:tabs>
              <w:spacing w:before="120" w:after="120"/>
              <w:ind w:left="0"/>
              <w:contextualSpacing w:val="0"/>
              <w:jc w:val="center"/>
              <w:rPr>
                <w:sz w:val="26"/>
                <w:szCs w:val="26"/>
              </w:rPr>
            </w:pPr>
          </w:p>
        </w:tc>
        <w:tc>
          <w:tcPr>
            <w:tcW w:w="2396" w:type="dxa"/>
          </w:tcPr>
          <w:p w14:paraId="0EFE05D3" w14:textId="77777777" w:rsidR="00CB2257" w:rsidRPr="008A23FF" w:rsidRDefault="00CB2257" w:rsidP="00D16FA3">
            <w:pPr>
              <w:pStyle w:val="ListParagraph"/>
              <w:tabs>
                <w:tab w:val="left" w:pos="12105"/>
              </w:tabs>
              <w:spacing w:before="120" w:after="120"/>
              <w:ind w:left="0"/>
              <w:contextualSpacing w:val="0"/>
              <w:rPr>
                <w:sz w:val="26"/>
                <w:szCs w:val="26"/>
              </w:rPr>
            </w:pPr>
          </w:p>
        </w:tc>
        <w:tc>
          <w:tcPr>
            <w:tcW w:w="2230" w:type="dxa"/>
          </w:tcPr>
          <w:p w14:paraId="16EDCC83" w14:textId="77777777" w:rsidR="00CB2257" w:rsidRPr="004F3F98" w:rsidRDefault="00CB2257" w:rsidP="00D16FA3">
            <w:pPr>
              <w:pStyle w:val="ListParagraph"/>
              <w:tabs>
                <w:tab w:val="left" w:pos="12105"/>
              </w:tabs>
              <w:spacing w:before="120" w:after="120"/>
              <w:ind w:left="0"/>
              <w:contextualSpacing w:val="0"/>
              <w:rPr>
                <w:sz w:val="26"/>
                <w:szCs w:val="26"/>
              </w:rPr>
            </w:pPr>
          </w:p>
        </w:tc>
        <w:tc>
          <w:tcPr>
            <w:tcW w:w="2072" w:type="dxa"/>
          </w:tcPr>
          <w:p w14:paraId="3BCB69E0" w14:textId="77777777" w:rsidR="00CB2257" w:rsidRPr="004F3F98" w:rsidRDefault="00CB2257" w:rsidP="00D16FA3">
            <w:pPr>
              <w:pStyle w:val="ListParagraph"/>
              <w:tabs>
                <w:tab w:val="left" w:pos="12105"/>
              </w:tabs>
              <w:spacing w:before="120" w:after="120"/>
              <w:ind w:left="0"/>
              <w:contextualSpacing w:val="0"/>
              <w:rPr>
                <w:sz w:val="26"/>
                <w:szCs w:val="26"/>
              </w:rPr>
            </w:pPr>
          </w:p>
        </w:tc>
        <w:tc>
          <w:tcPr>
            <w:tcW w:w="2072" w:type="dxa"/>
          </w:tcPr>
          <w:p w14:paraId="6DECBA0F" w14:textId="77777777" w:rsidR="00CB2257" w:rsidRPr="004F3F98" w:rsidRDefault="00CB2257" w:rsidP="00D16FA3">
            <w:pPr>
              <w:pStyle w:val="ListParagraph"/>
              <w:tabs>
                <w:tab w:val="left" w:pos="12105"/>
              </w:tabs>
              <w:spacing w:before="120" w:after="120"/>
              <w:ind w:left="0"/>
              <w:contextualSpacing w:val="0"/>
              <w:rPr>
                <w:sz w:val="26"/>
                <w:szCs w:val="26"/>
              </w:rPr>
            </w:pPr>
          </w:p>
        </w:tc>
      </w:tr>
    </w:tbl>
    <w:p w14:paraId="48E40A23" w14:textId="28018A01" w:rsidR="00F55A0E" w:rsidRPr="00663D2D" w:rsidRDefault="00F55A0E" w:rsidP="00851AD1">
      <w:pPr>
        <w:tabs>
          <w:tab w:val="left" w:pos="567"/>
          <w:tab w:val="left" w:pos="993"/>
        </w:tabs>
        <w:spacing w:line="264" w:lineRule="auto"/>
        <w:contextualSpacing/>
        <w:jc w:val="both"/>
        <w:rPr>
          <w:b/>
          <w:i/>
        </w:rPr>
      </w:pPr>
      <w:r w:rsidRPr="00663D2D">
        <w:rPr>
          <w:b/>
          <w:i/>
        </w:rPr>
        <w:t>*</w:t>
      </w:r>
      <w:r w:rsidRPr="00663D2D">
        <w:rPr>
          <w:b/>
          <w:i/>
          <w:u w:val="single"/>
        </w:rPr>
        <w:t>Lưu ý</w:t>
      </w:r>
      <w:r w:rsidRPr="00663D2D">
        <w:rPr>
          <w:b/>
          <w:i/>
        </w:rPr>
        <w:t xml:space="preserve">: Các tiểu mục cải tiến chất lượng của các khoa/phòng phải bằng hoặc cao hơn mức đã đạt được theo kết quả quản lý chất lượng bệnh viện năm </w:t>
      </w:r>
      <w:r w:rsidR="00B70D5F">
        <w:rPr>
          <w:b/>
          <w:i/>
        </w:rPr>
        <w:t>trước</w:t>
      </w:r>
      <w:r w:rsidRPr="00663D2D">
        <w:rPr>
          <w:b/>
          <w:i/>
        </w:rPr>
        <w:t xml:space="preserve"> do Sở Y tế chấm.</w:t>
      </w:r>
    </w:p>
    <w:p w14:paraId="601868B5" w14:textId="77777777" w:rsidR="006D32EF" w:rsidRDefault="006D32EF" w:rsidP="00851AD1">
      <w:pPr>
        <w:tabs>
          <w:tab w:val="left" w:pos="567"/>
        </w:tabs>
        <w:spacing w:line="264" w:lineRule="auto"/>
        <w:jc w:val="both"/>
        <w:rPr>
          <w:b/>
          <w:lang w:val="vi-VN"/>
        </w:rPr>
      </w:pPr>
      <w:r w:rsidRPr="00E448DF">
        <w:rPr>
          <w:b/>
          <w:lang w:val="vi-VN"/>
        </w:rPr>
        <w:t>IV. Tổ chức thực hiện</w:t>
      </w:r>
    </w:p>
    <w:p w14:paraId="5E88FAB3" w14:textId="13E78FEA" w:rsidR="00B70D5F" w:rsidRDefault="00B70D5F" w:rsidP="00851AD1">
      <w:pPr>
        <w:tabs>
          <w:tab w:val="left" w:pos="567"/>
        </w:tabs>
        <w:spacing w:line="264" w:lineRule="auto"/>
        <w:jc w:val="both"/>
        <w:rPr>
          <w:b/>
        </w:rPr>
      </w:pPr>
      <w:r>
        <w:rPr>
          <w:b/>
        </w:rPr>
        <w:t>1. Thời gian thực hiện Đề án</w:t>
      </w:r>
    </w:p>
    <w:p w14:paraId="5AB44D8B" w14:textId="553191D1" w:rsidR="00B70D5F" w:rsidRPr="004F338E" w:rsidRDefault="00B70D5F" w:rsidP="00851AD1">
      <w:pPr>
        <w:tabs>
          <w:tab w:val="left" w:pos="567"/>
        </w:tabs>
        <w:spacing w:line="264" w:lineRule="auto"/>
        <w:jc w:val="both"/>
        <w:rPr>
          <w:bCs/>
        </w:rPr>
      </w:pPr>
      <w:r w:rsidRPr="004F338E">
        <w:rPr>
          <w:bCs/>
        </w:rPr>
        <w:t>Nêu rõ thời gian bắt đầu thực hiện</w:t>
      </w:r>
      <w:r w:rsidR="004F338E" w:rsidRPr="004F338E">
        <w:rPr>
          <w:bCs/>
        </w:rPr>
        <w:t>, thời gian hoàn thành đề án.</w:t>
      </w:r>
    </w:p>
    <w:p w14:paraId="2375E0C4" w14:textId="37D6D79A" w:rsidR="005D0446" w:rsidRPr="00E1290F" w:rsidRDefault="004F338E" w:rsidP="00851AD1">
      <w:pPr>
        <w:tabs>
          <w:tab w:val="left" w:pos="709"/>
        </w:tabs>
        <w:spacing w:line="264" w:lineRule="auto"/>
        <w:contextualSpacing/>
        <w:jc w:val="both"/>
        <w:rPr>
          <w:b/>
          <w:bCs/>
        </w:rPr>
      </w:pPr>
      <w:r w:rsidRPr="00E1290F">
        <w:rPr>
          <w:b/>
          <w:bCs/>
        </w:rPr>
        <w:t>2</w:t>
      </w:r>
      <w:r w:rsidR="005D0446" w:rsidRPr="00E1290F">
        <w:rPr>
          <w:b/>
          <w:bCs/>
        </w:rPr>
        <w:t>. Phân công nhiệm vụ cụ thể cho các thành viên trong khoa</w:t>
      </w:r>
    </w:p>
    <w:p w14:paraId="7C3C8016" w14:textId="77777777" w:rsidR="005D0446" w:rsidRDefault="00851AD1" w:rsidP="00851AD1">
      <w:pPr>
        <w:tabs>
          <w:tab w:val="left" w:pos="709"/>
        </w:tabs>
        <w:spacing w:line="264" w:lineRule="auto"/>
        <w:contextualSpacing/>
        <w:jc w:val="both"/>
        <w:rPr>
          <w:szCs w:val="28"/>
        </w:rPr>
      </w:pPr>
      <w:r w:rsidRPr="00663D2D">
        <w:rPr>
          <w:rStyle w:val="Vnbnnidung2"/>
          <w:color w:val="000000"/>
          <w:sz w:val="28"/>
          <w:szCs w:val="28"/>
          <w:lang w:eastAsia="vi-VN"/>
        </w:rPr>
        <w:t>Trong đó</w:t>
      </w:r>
      <w:r w:rsidRPr="00663D2D">
        <w:rPr>
          <w:szCs w:val="28"/>
        </w:rPr>
        <w:t xml:space="preserve"> phân công nhiệm vụ cụ thể cho các thành viên trong khoa phù hợp với công việc:</w:t>
      </w:r>
    </w:p>
    <w:p w14:paraId="2B629B51" w14:textId="2707D2A2" w:rsidR="004F338E" w:rsidRDefault="004F338E" w:rsidP="00851AD1">
      <w:pPr>
        <w:tabs>
          <w:tab w:val="left" w:pos="709"/>
        </w:tabs>
        <w:spacing w:line="264" w:lineRule="auto"/>
        <w:contextualSpacing/>
        <w:jc w:val="both"/>
        <w:rPr>
          <w:szCs w:val="28"/>
        </w:rPr>
      </w:pPr>
      <w:r>
        <w:rPr>
          <w:szCs w:val="28"/>
        </w:rPr>
        <w:t>- Người chịu trách nhiệm chính.</w:t>
      </w:r>
    </w:p>
    <w:p w14:paraId="10503F7B" w14:textId="68B30D73" w:rsidR="004F338E" w:rsidRDefault="004F338E" w:rsidP="00851AD1">
      <w:pPr>
        <w:tabs>
          <w:tab w:val="left" w:pos="709"/>
        </w:tabs>
        <w:spacing w:line="264" w:lineRule="auto"/>
        <w:contextualSpacing/>
        <w:jc w:val="both"/>
        <w:rPr>
          <w:szCs w:val="28"/>
        </w:rPr>
      </w:pPr>
      <w:r>
        <w:rPr>
          <w:szCs w:val="28"/>
        </w:rPr>
        <w:t>- Người phối hợp.</w:t>
      </w:r>
    </w:p>
    <w:p w14:paraId="06527E92" w14:textId="4519AE5A" w:rsidR="004F338E" w:rsidRPr="00663D2D" w:rsidRDefault="004F338E" w:rsidP="00851AD1">
      <w:pPr>
        <w:tabs>
          <w:tab w:val="left" w:pos="709"/>
        </w:tabs>
        <w:spacing w:line="264" w:lineRule="auto"/>
        <w:contextualSpacing/>
        <w:jc w:val="both"/>
        <w:rPr>
          <w:szCs w:val="28"/>
        </w:rPr>
      </w:pPr>
      <w:r>
        <w:rPr>
          <w:szCs w:val="28"/>
        </w:rPr>
        <w:t>- Người giám sát</w:t>
      </w:r>
    </w:p>
    <w:p w14:paraId="089B00A0" w14:textId="77777777" w:rsidR="006D32EF" w:rsidRPr="00E448DF" w:rsidRDefault="006D32EF" w:rsidP="00851AD1">
      <w:pPr>
        <w:tabs>
          <w:tab w:val="left" w:pos="709"/>
        </w:tabs>
        <w:spacing w:line="264" w:lineRule="auto"/>
        <w:contextualSpacing/>
        <w:jc w:val="both"/>
        <w:rPr>
          <w:b/>
          <w:lang w:val="vi-VN"/>
        </w:rPr>
      </w:pPr>
      <w:r w:rsidRPr="00E448DF">
        <w:rPr>
          <w:b/>
          <w:lang w:val="vi-VN"/>
        </w:rPr>
        <w:t>V. Kiến nghị và đề xuất</w:t>
      </w:r>
    </w:p>
    <w:p w14:paraId="3D73AE33" w14:textId="77777777" w:rsidR="00851AD1" w:rsidRPr="005D0446" w:rsidRDefault="00851AD1" w:rsidP="00851AD1">
      <w:pPr>
        <w:spacing w:line="264" w:lineRule="auto"/>
        <w:contextualSpacing/>
        <w:jc w:val="both"/>
      </w:pPr>
      <w:r w:rsidRPr="005D0446">
        <w:t>…………………………………………..</w:t>
      </w:r>
    </w:p>
    <w:p w14:paraId="19EEBD96" w14:textId="77777777" w:rsidR="004A205B" w:rsidRDefault="004A205B" w:rsidP="004A205B">
      <w:pPr>
        <w:pStyle w:val="ListParagraph"/>
        <w:tabs>
          <w:tab w:val="left" w:pos="851"/>
        </w:tabs>
        <w:ind w:left="0"/>
        <w:jc w:val="both"/>
        <w:rPr>
          <w:b/>
          <w:lang w:val="en-US"/>
        </w:rPr>
      </w:pPr>
    </w:p>
    <w:tbl>
      <w:tblPr>
        <w:tblStyle w:val="TableGrid"/>
        <w:tblW w:w="104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686"/>
        <w:gridCol w:w="3194"/>
      </w:tblGrid>
      <w:tr w:rsidR="00F850C6" w:rsidRPr="00F850C6" w14:paraId="10CEDBD4" w14:textId="77777777" w:rsidTr="00F850C6">
        <w:trPr>
          <w:trHeight w:val="272"/>
          <w:jc w:val="center"/>
        </w:trPr>
        <w:tc>
          <w:tcPr>
            <w:tcW w:w="3539" w:type="dxa"/>
          </w:tcPr>
          <w:p w14:paraId="76EBDBE9" w14:textId="77777777" w:rsidR="00F850C6" w:rsidRPr="00F850C6" w:rsidRDefault="00F850C6" w:rsidP="00F850C6">
            <w:pPr>
              <w:tabs>
                <w:tab w:val="left" w:pos="851"/>
              </w:tabs>
              <w:jc w:val="center"/>
              <w:rPr>
                <w:b/>
                <w:sz w:val="28"/>
                <w:szCs w:val="28"/>
              </w:rPr>
            </w:pPr>
            <w:r w:rsidRPr="00F850C6">
              <w:rPr>
                <w:b/>
                <w:sz w:val="28"/>
                <w:szCs w:val="28"/>
              </w:rPr>
              <w:t>DUYỆT LÃNH ĐẠO</w:t>
            </w:r>
          </w:p>
        </w:tc>
        <w:tc>
          <w:tcPr>
            <w:tcW w:w="3686" w:type="dxa"/>
          </w:tcPr>
          <w:p w14:paraId="5160713B" w14:textId="280BE8FB" w:rsidR="00F850C6" w:rsidRPr="00F850C6" w:rsidRDefault="00F850C6" w:rsidP="00F850C6">
            <w:pPr>
              <w:tabs>
                <w:tab w:val="left" w:pos="851"/>
              </w:tabs>
              <w:jc w:val="center"/>
              <w:rPr>
                <w:b/>
                <w:sz w:val="28"/>
                <w:szCs w:val="28"/>
              </w:rPr>
            </w:pPr>
            <w:r w:rsidRPr="00F850C6">
              <w:rPr>
                <w:b/>
                <w:sz w:val="28"/>
                <w:szCs w:val="28"/>
              </w:rPr>
              <w:t xml:space="preserve">PHÒNG </w:t>
            </w:r>
            <w:r w:rsidR="004F338E">
              <w:rPr>
                <w:b/>
                <w:sz w:val="28"/>
                <w:szCs w:val="28"/>
              </w:rPr>
              <w:t>QLCL&amp;CTXH</w:t>
            </w:r>
          </w:p>
        </w:tc>
        <w:tc>
          <w:tcPr>
            <w:tcW w:w="3194" w:type="dxa"/>
          </w:tcPr>
          <w:p w14:paraId="7BE4BA5F" w14:textId="14DBDFA7" w:rsidR="00F850C6" w:rsidRPr="00F850C6" w:rsidRDefault="00F850C6" w:rsidP="00F850C6">
            <w:pPr>
              <w:tabs>
                <w:tab w:val="left" w:pos="851"/>
              </w:tabs>
              <w:jc w:val="center"/>
              <w:rPr>
                <w:b/>
                <w:sz w:val="28"/>
                <w:szCs w:val="28"/>
              </w:rPr>
            </w:pPr>
            <w:r w:rsidRPr="00F850C6">
              <w:rPr>
                <w:b/>
                <w:sz w:val="28"/>
                <w:szCs w:val="28"/>
              </w:rPr>
              <w:t>TRƯỞNG KHOA</w:t>
            </w:r>
            <w:r w:rsidR="004F338E">
              <w:rPr>
                <w:b/>
                <w:sz w:val="28"/>
                <w:szCs w:val="28"/>
              </w:rPr>
              <w:t>/PHÒNG</w:t>
            </w:r>
          </w:p>
        </w:tc>
      </w:tr>
    </w:tbl>
    <w:p w14:paraId="6AD41DAB" w14:textId="77777777" w:rsidR="00851AD1" w:rsidRDefault="00851AD1" w:rsidP="00851AD1">
      <w:pPr>
        <w:tabs>
          <w:tab w:val="left" w:pos="851"/>
        </w:tabs>
        <w:ind w:firstLine="0"/>
        <w:jc w:val="center"/>
        <w:rPr>
          <w:b/>
        </w:rPr>
      </w:pPr>
    </w:p>
    <w:p w14:paraId="6683182A" w14:textId="77777777" w:rsidR="00851AD1" w:rsidRDefault="00851AD1" w:rsidP="00851AD1">
      <w:pPr>
        <w:tabs>
          <w:tab w:val="left" w:pos="851"/>
        </w:tabs>
        <w:ind w:firstLine="0"/>
        <w:jc w:val="center"/>
        <w:rPr>
          <w:b/>
        </w:rPr>
      </w:pPr>
    </w:p>
    <w:p w14:paraId="4E42E497" w14:textId="77777777" w:rsidR="00851AD1" w:rsidRDefault="00851AD1" w:rsidP="00851AD1">
      <w:pPr>
        <w:tabs>
          <w:tab w:val="left" w:pos="851"/>
        </w:tabs>
        <w:ind w:firstLine="0"/>
        <w:jc w:val="center"/>
        <w:rPr>
          <w:b/>
        </w:rPr>
      </w:pPr>
    </w:p>
    <w:p w14:paraId="0899BEB5" w14:textId="77777777" w:rsidR="00DA2ACC" w:rsidRDefault="00AC05EC">
      <w:pPr>
        <w:rPr>
          <w:b/>
        </w:rPr>
      </w:pPr>
      <w:r>
        <w:rPr>
          <w:b/>
        </w:rPr>
        <w:br w:type="page"/>
      </w:r>
    </w:p>
    <w:tbl>
      <w:tblPr>
        <w:tblW w:w="10500" w:type="dxa"/>
        <w:jc w:val="center"/>
        <w:tblLook w:val="01E0" w:firstRow="1" w:lastRow="1" w:firstColumn="1" w:lastColumn="1" w:noHBand="0" w:noVBand="0"/>
      </w:tblPr>
      <w:tblGrid>
        <w:gridCol w:w="4760"/>
        <w:gridCol w:w="5740"/>
      </w:tblGrid>
      <w:tr w:rsidR="00DA2ACC" w:rsidRPr="007068C6" w14:paraId="58C2204F" w14:textId="77777777" w:rsidTr="00D16FA3">
        <w:trPr>
          <w:trHeight w:val="760"/>
          <w:jc w:val="center"/>
        </w:trPr>
        <w:tc>
          <w:tcPr>
            <w:tcW w:w="4760" w:type="dxa"/>
          </w:tcPr>
          <w:p w14:paraId="0D35E346" w14:textId="77777777" w:rsidR="00DA2ACC" w:rsidRPr="003D19D2" w:rsidRDefault="00DA2ACC" w:rsidP="00D16FA3">
            <w:pPr>
              <w:spacing w:before="0"/>
              <w:ind w:firstLine="0"/>
              <w:jc w:val="center"/>
              <w:rPr>
                <w:bCs/>
                <w:sz w:val="26"/>
                <w:szCs w:val="26"/>
              </w:rPr>
            </w:pPr>
            <w:r w:rsidRPr="003D19D2">
              <w:rPr>
                <w:bCs/>
                <w:sz w:val="26"/>
                <w:szCs w:val="26"/>
              </w:rPr>
              <w:lastRenderedPageBreak/>
              <w:t>BỆNH VIỆN ĐKKV BẮC QUẢNG BÌNH</w:t>
            </w:r>
          </w:p>
          <w:p w14:paraId="675CACC6" w14:textId="77777777" w:rsidR="00DA2ACC" w:rsidRPr="007068C6" w:rsidRDefault="00DA2ACC" w:rsidP="00D16FA3">
            <w:pPr>
              <w:spacing w:before="0"/>
              <w:ind w:firstLine="0"/>
              <w:jc w:val="center"/>
              <w:rPr>
                <w:sz w:val="24"/>
                <w:szCs w:val="24"/>
              </w:rPr>
            </w:pPr>
            <w:r>
              <w:rPr>
                <w:b/>
                <w:bCs/>
                <w:noProof/>
                <w:sz w:val="26"/>
                <w:szCs w:val="26"/>
              </w:rPr>
              <mc:AlternateContent>
                <mc:Choice Requires="wps">
                  <w:drawing>
                    <wp:anchor distT="0" distB="0" distL="114300" distR="114300" simplePos="0" relativeHeight="251662336" behindDoc="0" locked="0" layoutInCell="1" allowOverlap="1" wp14:anchorId="15477429" wp14:editId="713FF6D3">
                      <wp:simplePos x="0" y="0"/>
                      <wp:positionH relativeFrom="column">
                        <wp:posOffset>1016847</wp:posOffset>
                      </wp:positionH>
                      <wp:positionV relativeFrom="paragraph">
                        <wp:posOffset>184150</wp:posOffset>
                      </wp:positionV>
                      <wp:extent cx="868295" cy="0"/>
                      <wp:effectExtent l="0" t="0" r="27305" b="19050"/>
                      <wp:wrapNone/>
                      <wp:docPr id="932033681" name="Straight Connector 932033681"/>
                      <wp:cNvGraphicFramePr/>
                      <a:graphic xmlns:a="http://schemas.openxmlformats.org/drawingml/2006/main">
                        <a:graphicData uri="http://schemas.microsoft.com/office/word/2010/wordprocessingShape">
                          <wps:wsp>
                            <wps:cNvCnPr/>
                            <wps:spPr>
                              <a:xfrm>
                                <a:off x="0" y="0"/>
                                <a:ext cx="868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67BFB6" id="Straight Connector 93203368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05pt,14.5pt" to="148.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8dPmQEAAIcDAAAOAAAAZHJzL2Uyb0RvYy54bWysU8tu2zAQvBfIPxC8x5INJHAEyz4kaC5B&#10;G7TpBzDU0iLKF5asJf99l7QtB0lQFEEuFB8zszu7q9VmtIbtAKP2ruXzWc0ZOOk77bYt//X09XLJ&#10;WUzCdcJ4By3fQ+Sb9cWX1RAaWPjemw6QkYiLzRBa3qcUmqqKsgcr4swHcPSoPFqR6IjbqkMxkLo1&#10;1aKur6vBYxfQS4iRbu8Oj3xd9JUCmb4rFSEx03LKLZUVy/qc12q9Es0WRei1PKYhPpCFFdpR0Enq&#10;TiTB/qB+I2W1RB+9SjPpbeWV0hKKB3Izr1+5+dmLAMULFSeGqUzx82Tlt92te0QqwxBiE8MjZhej&#10;Qpu/lB8bS7H2U7FgTEzS5fJ6ubi54kyenqozL2BM9+Aty5uWG+2yDdGI3UNMFIugJwgdzpHLLu0N&#10;ZLBxP0Ax3VGseWGXoYBbg2wnqJ3d73luH2kVZKYobcxEqv9NOmIzDcqg/C9xQpeI3qWJaLXz+F7U&#10;NJ5SVQf8yfXBa7b97Lt96UMpB3W7ODtOZh6nl+dCP/8/678AAAD//wMAUEsDBBQABgAIAAAAIQDp&#10;5cA+2wAAAAkBAAAPAAAAZHJzL2Rvd25yZXYueG1sTI/BTsMwEETvSPyDtUjcqNMcIhriVFUlhLgg&#10;msLdjbdOIF5HtpOGv2cRBzjO7NPsTLVd3CBmDLH3pGC9ykAgtd70ZBW8HR/v7kHEpMnowRMq+MII&#10;2/r6qtKl8Rc64NwkKziEYqkVdCmNpZSx7dDpuPIjEt/OPjidWAYrTdAXDneDzLOskE73xB86PeK+&#10;w/azmZyC4TnM73Zvd3F6OhTNx+s5fznOSt3eLLsHEAmX9AfDT32uDjV3OvmJTBQD6yJbM6og3/Am&#10;BvJNwVtOv4asK/l/Qf0NAAD//wMAUEsBAi0AFAAGAAgAAAAhALaDOJL+AAAA4QEAABMAAAAAAAAA&#10;AAAAAAAAAAAAAFtDb250ZW50X1R5cGVzXS54bWxQSwECLQAUAAYACAAAACEAOP0h/9YAAACUAQAA&#10;CwAAAAAAAAAAAAAAAAAvAQAAX3JlbHMvLnJlbHNQSwECLQAUAAYACAAAACEAkV/HT5kBAACHAwAA&#10;DgAAAAAAAAAAAAAAAAAuAgAAZHJzL2Uyb0RvYy54bWxQSwECLQAUAAYACAAAACEA6eXAPtsAAAAJ&#10;AQAADwAAAAAAAAAAAAAAAADzAwAAZHJzL2Rvd25yZXYueG1sUEsFBgAAAAAEAAQA8wAAAPsEAAAA&#10;AA==&#10;" strokecolor="black [3200]" strokeweight=".5pt">
                      <v:stroke joinstyle="miter"/>
                    </v:line>
                  </w:pict>
                </mc:Fallback>
              </mc:AlternateContent>
            </w:r>
            <w:r>
              <w:rPr>
                <w:b/>
                <w:bCs/>
                <w:sz w:val="26"/>
                <w:szCs w:val="26"/>
              </w:rPr>
              <w:t>KHOA/PHÒNG …..</w:t>
            </w:r>
          </w:p>
        </w:tc>
        <w:tc>
          <w:tcPr>
            <w:tcW w:w="5740" w:type="dxa"/>
          </w:tcPr>
          <w:p w14:paraId="695D188B" w14:textId="77777777" w:rsidR="00DA2ACC" w:rsidRDefault="00DA2ACC" w:rsidP="00D16FA3">
            <w:pPr>
              <w:spacing w:before="0"/>
              <w:ind w:firstLine="0"/>
              <w:jc w:val="center"/>
              <w:rPr>
                <w:b/>
                <w:sz w:val="24"/>
                <w:szCs w:val="24"/>
              </w:rPr>
            </w:pPr>
            <w:r w:rsidRPr="00EF2792">
              <w:rPr>
                <w:b/>
                <w:sz w:val="24"/>
                <w:szCs w:val="24"/>
              </w:rPr>
              <w:t>CỘNG HOÀ XÃ HỘI CHỦ NGHĨA VIỆ</w:t>
            </w:r>
            <w:r>
              <w:rPr>
                <w:b/>
                <w:sz w:val="24"/>
                <w:szCs w:val="24"/>
              </w:rPr>
              <w:t>T NAM</w:t>
            </w:r>
          </w:p>
          <w:p w14:paraId="33838CED" w14:textId="77777777" w:rsidR="00DA2ACC" w:rsidRPr="006E516F" w:rsidRDefault="00DA2ACC" w:rsidP="00D16FA3">
            <w:pPr>
              <w:spacing w:before="0"/>
              <w:ind w:firstLine="0"/>
              <w:jc w:val="center"/>
              <w:rPr>
                <w:b/>
                <w:szCs w:val="28"/>
              </w:rPr>
            </w:pPr>
            <w:r>
              <w:rPr>
                <w:b/>
                <w:bCs/>
                <w:noProof/>
                <w:szCs w:val="28"/>
              </w:rPr>
              <mc:AlternateContent>
                <mc:Choice Requires="wps">
                  <w:drawing>
                    <wp:anchor distT="0" distB="0" distL="114300" distR="114300" simplePos="0" relativeHeight="251663360" behindDoc="0" locked="0" layoutInCell="1" allowOverlap="1" wp14:anchorId="3DECE3C1" wp14:editId="43EA3A8E">
                      <wp:simplePos x="0" y="0"/>
                      <wp:positionH relativeFrom="column">
                        <wp:posOffset>643043</wp:posOffset>
                      </wp:positionH>
                      <wp:positionV relativeFrom="paragraph">
                        <wp:posOffset>210820</wp:posOffset>
                      </wp:positionV>
                      <wp:extent cx="2222500" cy="0"/>
                      <wp:effectExtent l="0" t="0" r="25400" b="19050"/>
                      <wp:wrapNone/>
                      <wp:docPr id="530067994" name="Straight Connector 530067994"/>
                      <wp:cNvGraphicFramePr/>
                      <a:graphic xmlns:a="http://schemas.openxmlformats.org/drawingml/2006/main">
                        <a:graphicData uri="http://schemas.microsoft.com/office/word/2010/wordprocessingShape">
                          <wps:wsp>
                            <wps:cNvCnPr/>
                            <wps:spPr>
                              <a:xfrm>
                                <a:off x="0" y="0"/>
                                <a:ext cx="222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BD9D4B" id="Straight Connector 53006799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0.65pt,16.6pt" to="225.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JsmAEAAIgDAAAOAAAAZHJzL2Uyb0RvYy54bWysU02P0zAQvSPtf7B8p0krgVDUdA+7Yi8r&#10;WPHxA7zOuLGwPdbYNOm/Z+y2KVoQQogcHDt+b2bem8n2dvZOHICSxdDL9aqVAoLGwYZ9L79+ef/6&#10;nRQpqzAohwF6eYQkb3c3r7ZT7GCDI7oBSHCQkLop9nLMOXZNk/QIXqUVRgh8aZC8ynykfTOQmji6&#10;d82mbd82E9IQCTWkxF/vT5dyV+MbAzp/NCZBFq6XXFuuK9X1uazNbqu6Pak4Wn0uQ/1DFV7ZwEmX&#10;UPcqK/Gd7C+hvNWECU1eafQNGmM1VA2sZt2+UPN5VBGqFjYnxcWm9P/C6g+Hu/BEbMMUU5fiExUV&#10;syFf3lyfmKtZx8UsmLPQ/HHDz5uWPdWXu+ZKjJTyA6AXZdNLZ0PRoTp1eEyZkzH0AuHDNXXd5aOD&#10;AnbhExhhB062ruw6FXDnSBwU93P4ti7941gVWSjGOreQ2j+TzthCgzopf0tc0DUjhrwQvQ1Iv8ua&#10;50up5oS/qD5pLbKfcTjWRlQ7uN1V2Xk0yzz9fK706w+0+wEAAP//AwBQSwMEFAAGAAgAAAAhAMr1&#10;edHcAAAACQEAAA8AAABkcnMvZG93bnJldi54bWxMj81OwzAQhO9IvIO1SNyo0wQqFOJUVSWEuCCa&#10;wt2Nt07AP5HtpOHt2YpDOc7sp9mZaj1bwyYMsfdOwHKRAUPXetU7LeBj/3z3CCwm6ZQ03qGAH4yw&#10;rq+vKlkqf3I7nJqkGYW4WEoBXUpDyXlsO7QyLvyAjm5HH6xMJIPmKsgThVvD8yxbcSt7Rx86OeC2&#10;w/a7Ga0A8xqmT73Vmzi+7FbN1/sxf9tPQtzezJsnYAnndIHhXJ+qQ02dDn50KjJDOlsWhAooihwY&#10;AfcPZ+PwZ/C64v8X1L8AAAD//wMAUEsBAi0AFAAGAAgAAAAhALaDOJL+AAAA4QEAABMAAAAAAAAA&#10;AAAAAAAAAAAAAFtDb250ZW50X1R5cGVzXS54bWxQSwECLQAUAAYACAAAACEAOP0h/9YAAACUAQAA&#10;CwAAAAAAAAAAAAAAAAAvAQAAX3JlbHMvLnJlbHNQSwECLQAUAAYACAAAACEAWhxybJgBAACIAwAA&#10;DgAAAAAAAAAAAAAAAAAuAgAAZHJzL2Uyb0RvYy54bWxQSwECLQAUAAYACAAAACEAyvV50dwAAAAJ&#10;AQAADwAAAAAAAAAAAAAAAADyAwAAZHJzL2Rvd25yZXYueG1sUEsFBgAAAAAEAAQA8wAAAPsEAAAA&#10;AA==&#10;" strokecolor="black [3200]" strokeweight=".5pt">
                      <v:stroke joinstyle="miter"/>
                    </v:line>
                  </w:pict>
                </mc:Fallback>
              </mc:AlternateContent>
            </w:r>
            <w:r w:rsidRPr="006E516F">
              <w:rPr>
                <w:b/>
                <w:bCs/>
                <w:szCs w:val="28"/>
              </w:rPr>
              <w:t>Độc lập - Tự do - Hạnh phúc</w:t>
            </w:r>
          </w:p>
        </w:tc>
      </w:tr>
      <w:tr w:rsidR="00DA2ACC" w:rsidRPr="007068C6" w14:paraId="6818B7F0" w14:textId="77777777" w:rsidTr="00D16FA3">
        <w:trPr>
          <w:trHeight w:val="380"/>
          <w:jc w:val="center"/>
        </w:trPr>
        <w:tc>
          <w:tcPr>
            <w:tcW w:w="4760" w:type="dxa"/>
          </w:tcPr>
          <w:p w14:paraId="2A5E6A17" w14:textId="77777777" w:rsidR="00DA2ACC" w:rsidRPr="003D19D2" w:rsidRDefault="00DA2ACC" w:rsidP="00D16FA3">
            <w:pPr>
              <w:spacing w:before="0"/>
              <w:ind w:firstLine="0"/>
              <w:rPr>
                <w:bCs/>
                <w:sz w:val="26"/>
                <w:szCs w:val="26"/>
              </w:rPr>
            </w:pPr>
          </w:p>
        </w:tc>
        <w:tc>
          <w:tcPr>
            <w:tcW w:w="5740" w:type="dxa"/>
          </w:tcPr>
          <w:p w14:paraId="0318C3B5" w14:textId="77777777" w:rsidR="00DA2ACC" w:rsidRPr="006E516F" w:rsidRDefault="00DA2ACC" w:rsidP="00D16FA3">
            <w:pPr>
              <w:spacing w:before="0"/>
              <w:ind w:firstLine="0"/>
              <w:jc w:val="center"/>
              <w:rPr>
                <w:b/>
                <w:i/>
                <w:szCs w:val="28"/>
              </w:rPr>
            </w:pPr>
            <w:r w:rsidRPr="006E516F">
              <w:rPr>
                <w:i/>
                <w:szCs w:val="28"/>
              </w:rPr>
              <w:t>Ba Đồn, ngày    tháng    năm</w:t>
            </w:r>
          </w:p>
        </w:tc>
      </w:tr>
    </w:tbl>
    <w:p w14:paraId="17557372" w14:textId="77777777" w:rsidR="00DA2ACC" w:rsidRDefault="00DA2ACC" w:rsidP="00DA2ACC">
      <w:pPr>
        <w:ind w:firstLine="0"/>
        <w:rPr>
          <w:sz w:val="26"/>
          <w:szCs w:val="26"/>
        </w:rPr>
      </w:pPr>
      <w:r>
        <w:rPr>
          <w:sz w:val="26"/>
          <w:szCs w:val="26"/>
        </w:rPr>
        <w:tab/>
      </w:r>
      <w:r>
        <w:rPr>
          <w:sz w:val="26"/>
          <w:szCs w:val="26"/>
        </w:rPr>
        <w:tab/>
      </w:r>
      <w:r>
        <w:rPr>
          <w:sz w:val="26"/>
          <w:szCs w:val="26"/>
        </w:rPr>
        <w:tab/>
      </w:r>
    </w:p>
    <w:p w14:paraId="443A8D31" w14:textId="079EEA66" w:rsidR="00DA2ACC" w:rsidRDefault="00DA2ACC" w:rsidP="00DA2ACC">
      <w:pPr>
        <w:spacing w:line="264" w:lineRule="auto"/>
        <w:jc w:val="center"/>
        <w:rPr>
          <w:b/>
          <w:sz w:val="32"/>
          <w:szCs w:val="32"/>
        </w:rPr>
      </w:pPr>
      <w:r>
        <w:rPr>
          <w:b/>
          <w:sz w:val="32"/>
          <w:szCs w:val="32"/>
        </w:rPr>
        <w:t>BÁO CÁO KẾT QUẢ THỰC HIỆN ĐỀ ÁN CẢI TIẾN CHẤT LƯỢNG KHOA/PHÒNG …….. NĂM 20…</w:t>
      </w:r>
    </w:p>
    <w:p w14:paraId="6022AC8B" w14:textId="77777777" w:rsidR="00DA2ACC" w:rsidRDefault="00DA2ACC" w:rsidP="00DA2ACC">
      <w:pPr>
        <w:spacing w:line="264" w:lineRule="auto"/>
        <w:jc w:val="center"/>
        <w:rPr>
          <w:b/>
          <w:sz w:val="32"/>
          <w:szCs w:val="32"/>
        </w:rPr>
      </w:pPr>
    </w:p>
    <w:p w14:paraId="34C1FB1A" w14:textId="76E4E701" w:rsidR="00DA2ACC" w:rsidRPr="00DA2ACC" w:rsidRDefault="00DA2ACC" w:rsidP="00DA2ACC">
      <w:pPr>
        <w:widowControl w:val="0"/>
        <w:tabs>
          <w:tab w:val="left" w:pos="284"/>
        </w:tabs>
        <w:autoSpaceDE w:val="0"/>
        <w:autoSpaceDN w:val="0"/>
        <w:adjustRightInd w:val="0"/>
        <w:spacing w:line="288" w:lineRule="auto"/>
        <w:ind w:firstLine="720"/>
        <w:jc w:val="both"/>
        <w:rPr>
          <w:rFonts w:eastAsia="Times New Roman" w:cs="Times New Roman"/>
          <w:b/>
          <w:szCs w:val="28"/>
        </w:rPr>
      </w:pPr>
      <w:r w:rsidRPr="00390D4D">
        <w:rPr>
          <w:rFonts w:eastAsia="Times New Roman" w:cs="Times New Roman"/>
          <w:b/>
          <w:szCs w:val="28"/>
        </w:rPr>
        <w:t>1. Quá trình thực hiện</w:t>
      </w:r>
    </w:p>
    <w:p w14:paraId="10CAF4CE" w14:textId="22E462CD" w:rsidR="00DA2ACC" w:rsidRPr="00DA2ACC" w:rsidRDefault="00DA2ACC" w:rsidP="00DA2ACC">
      <w:pPr>
        <w:widowControl w:val="0"/>
        <w:tabs>
          <w:tab w:val="left" w:pos="284"/>
        </w:tabs>
        <w:autoSpaceDE w:val="0"/>
        <w:autoSpaceDN w:val="0"/>
        <w:adjustRightInd w:val="0"/>
        <w:spacing w:line="288" w:lineRule="auto"/>
        <w:ind w:firstLine="720"/>
        <w:jc w:val="both"/>
        <w:rPr>
          <w:rFonts w:eastAsia="Times New Roman" w:cs="Times New Roman"/>
          <w:i/>
          <w:szCs w:val="28"/>
        </w:rPr>
      </w:pPr>
      <w:r w:rsidRPr="00390D4D">
        <w:rPr>
          <w:rFonts w:eastAsia="Times New Roman" w:cs="Times New Roman"/>
          <w:b/>
          <w:szCs w:val="28"/>
        </w:rPr>
        <w:t xml:space="preserve">1.1. </w:t>
      </w:r>
      <w:r w:rsidRPr="00DA2ACC">
        <w:rPr>
          <w:rFonts w:eastAsia="Times New Roman" w:cs="Times New Roman"/>
          <w:b/>
          <w:szCs w:val="28"/>
        </w:rPr>
        <w:t xml:space="preserve">Tiến độ thực hiện đề án:                 </w:t>
      </w:r>
      <w:r w:rsidR="00390D4D" w:rsidRPr="00390D4D">
        <w:rPr>
          <w:rFonts w:eastAsia="Times New Roman" w:cs="Times New Roman"/>
          <w:b/>
          <w:szCs w:val="28"/>
        </w:rPr>
        <w:t xml:space="preserve">  </w:t>
      </w:r>
      <w:r w:rsidR="00390D4D">
        <w:rPr>
          <w:rFonts w:eastAsia="Times New Roman" w:cs="Times New Roman"/>
          <w:b/>
          <w:szCs w:val="28"/>
        </w:rPr>
        <w:t xml:space="preserve"> </w:t>
      </w:r>
      <w:r w:rsidRPr="00DA2ACC">
        <w:rPr>
          <w:rFonts w:eastAsia="Times New Roman" w:cs="Times New Roman"/>
          <w:szCs w:val="28"/>
        </w:rPr>
        <w:t>Đạ</w:t>
      </w:r>
      <w:r w:rsidR="00390D4D">
        <w:rPr>
          <w:rFonts w:eastAsia="Times New Roman" w:cs="Times New Roman"/>
          <w:szCs w:val="28"/>
        </w:rPr>
        <w:t>t:</w:t>
      </w:r>
      <w:r w:rsidR="00390D4D" w:rsidRPr="00390D4D">
        <w:rPr>
          <w:rFonts w:eastAsia="Times New Roman" w:cs="Times New Roman"/>
          <w:sz w:val="32"/>
          <w:szCs w:val="32"/>
        </w:rPr>
        <w:t xml:space="preserve"> </w:t>
      </w:r>
      <w:r w:rsidR="00390D4D" w:rsidRPr="00390D4D">
        <w:rPr>
          <w:rFonts w:eastAsia="Times New Roman" w:cs="Times New Roman"/>
          <w:sz w:val="32"/>
          <w:szCs w:val="32"/>
        </w:rPr>
        <w:sym w:font="Wingdings 2" w:char="F02A"/>
      </w:r>
      <w:r w:rsidRPr="00DA2ACC">
        <w:rPr>
          <w:rFonts w:eastAsia="Times New Roman" w:cs="Times New Roman"/>
          <w:szCs w:val="28"/>
        </w:rPr>
        <w:tab/>
        <w:t xml:space="preserve">  </w:t>
      </w:r>
      <w:r w:rsidR="00390D4D" w:rsidRPr="00390D4D">
        <w:rPr>
          <w:rFonts w:eastAsia="Times New Roman" w:cs="Times New Roman"/>
          <w:szCs w:val="28"/>
        </w:rPr>
        <w:t xml:space="preserve">    </w:t>
      </w:r>
      <w:r w:rsidR="00D570FF">
        <w:rPr>
          <w:rFonts w:eastAsia="Times New Roman" w:cs="Times New Roman"/>
          <w:szCs w:val="28"/>
        </w:rPr>
        <w:t xml:space="preserve"> </w:t>
      </w:r>
      <w:r w:rsidRPr="00DA2ACC">
        <w:rPr>
          <w:rFonts w:eastAsia="Times New Roman" w:cs="Times New Roman"/>
          <w:szCs w:val="28"/>
        </w:rPr>
        <w:t>Không đạt</w:t>
      </w:r>
      <w:r w:rsidR="00390D4D">
        <w:rPr>
          <w:rFonts w:eastAsia="Times New Roman" w:cs="Times New Roman"/>
          <w:szCs w:val="28"/>
        </w:rPr>
        <w:t xml:space="preserve">: </w:t>
      </w:r>
      <w:r w:rsidR="00390D4D" w:rsidRPr="00390D4D">
        <w:rPr>
          <w:rFonts w:eastAsia="Times New Roman" w:cs="Times New Roman"/>
          <w:sz w:val="32"/>
          <w:szCs w:val="32"/>
        </w:rPr>
        <w:sym w:font="Wingdings 2" w:char="F02A"/>
      </w:r>
    </w:p>
    <w:p w14:paraId="551E4CF0" w14:textId="1B7E586C" w:rsidR="00DA2ACC" w:rsidRPr="00390D4D" w:rsidRDefault="00DA2ACC" w:rsidP="00DA2ACC">
      <w:pPr>
        <w:widowControl w:val="0"/>
        <w:tabs>
          <w:tab w:val="left" w:pos="284"/>
        </w:tabs>
        <w:autoSpaceDE w:val="0"/>
        <w:autoSpaceDN w:val="0"/>
        <w:adjustRightInd w:val="0"/>
        <w:spacing w:line="288" w:lineRule="auto"/>
        <w:ind w:firstLine="720"/>
        <w:jc w:val="both"/>
        <w:rPr>
          <w:rFonts w:eastAsia="Times New Roman" w:cs="Times New Roman"/>
          <w:i/>
          <w:szCs w:val="28"/>
        </w:rPr>
      </w:pPr>
      <w:r w:rsidRPr="00390D4D">
        <w:rPr>
          <w:rFonts w:eastAsia="Times New Roman" w:cs="Times New Roman"/>
          <w:b/>
          <w:szCs w:val="28"/>
        </w:rPr>
        <w:t xml:space="preserve">1.2. </w:t>
      </w:r>
      <w:r w:rsidRPr="00DA2ACC">
        <w:rPr>
          <w:rFonts w:eastAsia="Times New Roman" w:cs="Times New Roman"/>
          <w:b/>
          <w:szCs w:val="28"/>
        </w:rPr>
        <w:t>Thực hiện đúng kế hoạch cải tiến:</w:t>
      </w:r>
      <w:r w:rsidRPr="00DA2ACC">
        <w:rPr>
          <w:rFonts w:eastAsia="Times New Roman" w:cs="Times New Roman"/>
          <w:i/>
          <w:szCs w:val="28"/>
        </w:rPr>
        <w:t xml:space="preserve"> </w:t>
      </w:r>
      <w:r w:rsidR="00390D4D">
        <w:rPr>
          <w:rFonts w:eastAsia="Times New Roman" w:cs="Times New Roman"/>
          <w:i/>
          <w:szCs w:val="28"/>
        </w:rPr>
        <w:t xml:space="preserve">   </w:t>
      </w:r>
      <w:r w:rsidRPr="00DA2ACC">
        <w:rPr>
          <w:rFonts w:eastAsia="Times New Roman" w:cs="Times New Roman"/>
          <w:szCs w:val="28"/>
        </w:rPr>
        <w:t>Đạt</w:t>
      </w:r>
      <w:r w:rsidR="00390D4D">
        <w:rPr>
          <w:rFonts w:eastAsia="Times New Roman" w:cs="Times New Roman"/>
          <w:szCs w:val="28"/>
        </w:rPr>
        <w:t xml:space="preserve">: </w:t>
      </w:r>
      <w:r w:rsidR="00390D4D" w:rsidRPr="00390D4D">
        <w:rPr>
          <w:rFonts w:eastAsia="Times New Roman" w:cs="Times New Roman"/>
          <w:sz w:val="32"/>
          <w:szCs w:val="32"/>
        </w:rPr>
        <w:sym w:font="Wingdings 2" w:char="F02A"/>
      </w:r>
      <w:r w:rsidRPr="00DA2ACC">
        <w:rPr>
          <w:rFonts w:eastAsia="Times New Roman" w:cs="Times New Roman"/>
          <w:szCs w:val="28"/>
        </w:rPr>
        <w:t xml:space="preserve">          Không đạt</w:t>
      </w:r>
      <w:r w:rsidR="00390D4D">
        <w:rPr>
          <w:rFonts w:eastAsia="Times New Roman" w:cs="Times New Roman"/>
          <w:szCs w:val="28"/>
        </w:rPr>
        <w:t xml:space="preserve">: </w:t>
      </w:r>
      <w:r w:rsidR="00390D4D" w:rsidRPr="00390D4D">
        <w:rPr>
          <w:rFonts w:eastAsia="Times New Roman" w:cs="Times New Roman"/>
          <w:sz w:val="32"/>
          <w:szCs w:val="32"/>
        </w:rPr>
        <w:sym w:font="Wingdings 2" w:char="F02A"/>
      </w:r>
    </w:p>
    <w:p w14:paraId="53B1B3FA" w14:textId="73D1F007" w:rsidR="00DA2ACC" w:rsidRPr="00DA2ACC" w:rsidRDefault="00DA2ACC" w:rsidP="00DA2ACC">
      <w:pPr>
        <w:widowControl w:val="0"/>
        <w:tabs>
          <w:tab w:val="left" w:pos="284"/>
        </w:tabs>
        <w:autoSpaceDE w:val="0"/>
        <w:autoSpaceDN w:val="0"/>
        <w:adjustRightInd w:val="0"/>
        <w:spacing w:line="288" w:lineRule="auto"/>
        <w:ind w:firstLine="720"/>
        <w:jc w:val="both"/>
        <w:rPr>
          <w:rFonts w:eastAsia="Times New Roman" w:cs="Times New Roman"/>
          <w:i/>
          <w:spacing w:val="-2"/>
          <w:szCs w:val="28"/>
        </w:rPr>
      </w:pPr>
      <w:r w:rsidRPr="00390D4D">
        <w:rPr>
          <w:rFonts w:eastAsia="Times New Roman" w:cs="Times New Roman"/>
          <w:b/>
          <w:spacing w:val="-2"/>
          <w:szCs w:val="28"/>
        </w:rPr>
        <w:t xml:space="preserve">1.3. </w:t>
      </w:r>
      <w:r w:rsidRPr="00DA2ACC">
        <w:rPr>
          <w:rFonts w:eastAsia="Times New Roman" w:cs="Times New Roman"/>
          <w:b/>
          <w:spacing w:val="-2"/>
          <w:szCs w:val="28"/>
        </w:rPr>
        <w:t>Chi tiết kế hoạch thực hiện</w:t>
      </w:r>
      <w:r w:rsidRPr="00DA2ACC">
        <w:rPr>
          <w:rFonts w:eastAsia="Times New Roman" w:cs="Times New Roman"/>
          <w:spacing w:val="-2"/>
          <w:szCs w:val="28"/>
        </w:rPr>
        <w:t>:</w:t>
      </w:r>
      <w:r w:rsidRPr="00DA2ACC">
        <w:rPr>
          <w:rFonts w:eastAsia="Times New Roman" w:cs="Times New Roman"/>
          <w:i/>
          <w:spacing w:val="-2"/>
          <w:szCs w:val="28"/>
        </w:rPr>
        <w:t xml:space="preserve"> (Đạt đúng tiến độ, nội dung: X; Không đạt: O)</w:t>
      </w:r>
    </w:p>
    <w:p w14:paraId="6352631F" w14:textId="77777777" w:rsidR="00DA2ACC" w:rsidRPr="00DA2ACC" w:rsidRDefault="00DA2ACC" w:rsidP="00DA2ACC">
      <w:pPr>
        <w:widowControl w:val="0"/>
        <w:autoSpaceDE w:val="0"/>
        <w:autoSpaceDN w:val="0"/>
        <w:adjustRightInd w:val="0"/>
        <w:spacing w:line="288" w:lineRule="auto"/>
        <w:ind w:firstLine="720"/>
        <w:contextualSpacing/>
        <w:rPr>
          <w:rFonts w:eastAsia="Times New Roman" w:cs="Times New Roman"/>
          <w:i/>
          <w:color w:val="FF0000"/>
          <w:szCs w:val="28"/>
        </w:rPr>
      </w:pPr>
      <w:r w:rsidRPr="00DA2ACC">
        <w:rPr>
          <w:rFonts w:eastAsia="Times New Roman" w:cs="Times New Roman"/>
          <w:i/>
          <w:color w:val="FF0000"/>
          <w:szCs w:val="28"/>
        </w:rPr>
        <w:t>(Liệt kê các nội dung kế hoạch của đề án)</w:t>
      </w:r>
    </w:p>
    <w:tbl>
      <w:tblPr>
        <w:tblStyle w:val="TableGrid1"/>
        <w:tblW w:w="9781" w:type="dxa"/>
        <w:tblInd w:w="-176" w:type="dxa"/>
        <w:tblLayout w:type="fixed"/>
        <w:tblLook w:val="04A0" w:firstRow="1" w:lastRow="0" w:firstColumn="1" w:lastColumn="0" w:noHBand="0" w:noVBand="1"/>
      </w:tblPr>
      <w:tblGrid>
        <w:gridCol w:w="568"/>
        <w:gridCol w:w="3260"/>
        <w:gridCol w:w="850"/>
        <w:gridCol w:w="851"/>
        <w:gridCol w:w="2126"/>
        <w:gridCol w:w="2126"/>
      </w:tblGrid>
      <w:tr w:rsidR="00DA2ACC" w:rsidRPr="00390D4D" w14:paraId="4D573EAB" w14:textId="77777777" w:rsidTr="00DA2ACC">
        <w:trPr>
          <w:trHeight w:val="1063"/>
          <w:tblHeader/>
        </w:trPr>
        <w:tc>
          <w:tcPr>
            <w:tcW w:w="568" w:type="dxa"/>
            <w:tcBorders>
              <w:bottom w:val="single" w:sz="4" w:space="0" w:color="auto"/>
            </w:tcBorders>
            <w:vAlign w:val="center"/>
          </w:tcPr>
          <w:p w14:paraId="6AB18C47" w14:textId="77777777" w:rsidR="00DA2ACC" w:rsidRPr="00DA2ACC" w:rsidRDefault="00DA2ACC" w:rsidP="00DA2ACC">
            <w:pPr>
              <w:widowControl w:val="0"/>
              <w:autoSpaceDE w:val="0"/>
              <w:autoSpaceDN w:val="0"/>
              <w:adjustRightInd w:val="0"/>
              <w:spacing w:before="60" w:line="288" w:lineRule="auto"/>
              <w:jc w:val="center"/>
              <w:rPr>
                <w:b/>
                <w:sz w:val="28"/>
                <w:szCs w:val="28"/>
              </w:rPr>
            </w:pPr>
            <w:r w:rsidRPr="00DA2ACC">
              <w:rPr>
                <w:b/>
                <w:sz w:val="28"/>
                <w:szCs w:val="28"/>
              </w:rPr>
              <w:t>TT</w:t>
            </w:r>
          </w:p>
        </w:tc>
        <w:tc>
          <w:tcPr>
            <w:tcW w:w="3260" w:type="dxa"/>
            <w:tcBorders>
              <w:bottom w:val="single" w:sz="4" w:space="0" w:color="auto"/>
            </w:tcBorders>
            <w:vAlign w:val="center"/>
          </w:tcPr>
          <w:p w14:paraId="385F6ED6" w14:textId="77777777" w:rsidR="00DA2ACC" w:rsidRPr="00DA2ACC" w:rsidRDefault="00DA2ACC" w:rsidP="00DA2ACC">
            <w:pPr>
              <w:widowControl w:val="0"/>
              <w:autoSpaceDE w:val="0"/>
              <w:autoSpaceDN w:val="0"/>
              <w:adjustRightInd w:val="0"/>
              <w:spacing w:before="60" w:line="288" w:lineRule="auto"/>
              <w:jc w:val="center"/>
              <w:rPr>
                <w:b/>
                <w:sz w:val="28"/>
                <w:szCs w:val="28"/>
              </w:rPr>
            </w:pPr>
            <w:r w:rsidRPr="00DA2ACC">
              <w:rPr>
                <w:b/>
                <w:sz w:val="28"/>
                <w:szCs w:val="28"/>
              </w:rPr>
              <w:t>Nội dung hoạt động</w:t>
            </w:r>
          </w:p>
        </w:tc>
        <w:tc>
          <w:tcPr>
            <w:tcW w:w="850" w:type="dxa"/>
            <w:tcBorders>
              <w:bottom w:val="single" w:sz="4" w:space="0" w:color="auto"/>
            </w:tcBorders>
            <w:vAlign w:val="center"/>
          </w:tcPr>
          <w:p w14:paraId="402BE8ED" w14:textId="77777777" w:rsidR="00DA2ACC" w:rsidRPr="00DA2ACC" w:rsidRDefault="00DA2ACC" w:rsidP="00DA2ACC">
            <w:pPr>
              <w:widowControl w:val="0"/>
              <w:autoSpaceDE w:val="0"/>
              <w:autoSpaceDN w:val="0"/>
              <w:adjustRightInd w:val="0"/>
              <w:spacing w:before="60" w:line="288" w:lineRule="auto"/>
              <w:jc w:val="center"/>
              <w:rPr>
                <w:b/>
                <w:sz w:val="28"/>
                <w:szCs w:val="28"/>
              </w:rPr>
            </w:pPr>
            <w:r w:rsidRPr="00DA2ACC">
              <w:rPr>
                <w:b/>
                <w:sz w:val="28"/>
                <w:szCs w:val="28"/>
              </w:rPr>
              <w:t xml:space="preserve">Đúng tiến độ </w:t>
            </w:r>
          </w:p>
        </w:tc>
        <w:tc>
          <w:tcPr>
            <w:tcW w:w="851" w:type="dxa"/>
            <w:tcBorders>
              <w:bottom w:val="single" w:sz="4" w:space="0" w:color="auto"/>
            </w:tcBorders>
            <w:vAlign w:val="center"/>
          </w:tcPr>
          <w:p w14:paraId="6F939620" w14:textId="77777777" w:rsidR="00DA2ACC" w:rsidRPr="00DA2ACC" w:rsidRDefault="00DA2ACC" w:rsidP="00DA2ACC">
            <w:pPr>
              <w:widowControl w:val="0"/>
              <w:autoSpaceDE w:val="0"/>
              <w:autoSpaceDN w:val="0"/>
              <w:adjustRightInd w:val="0"/>
              <w:spacing w:before="60" w:line="288" w:lineRule="auto"/>
              <w:jc w:val="center"/>
              <w:rPr>
                <w:b/>
                <w:sz w:val="28"/>
                <w:szCs w:val="28"/>
              </w:rPr>
            </w:pPr>
            <w:r w:rsidRPr="00DA2ACC">
              <w:rPr>
                <w:b/>
                <w:sz w:val="28"/>
                <w:szCs w:val="28"/>
              </w:rPr>
              <w:t>Đúng nội dung</w:t>
            </w:r>
          </w:p>
        </w:tc>
        <w:tc>
          <w:tcPr>
            <w:tcW w:w="2126" w:type="dxa"/>
            <w:tcBorders>
              <w:bottom w:val="single" w:sz="4" w:space="0" w:color="auto"/>
            </w:tcBorders>
            <w:vAlign w:val="center"/>
          </w:tcPr>
          <w:p w14:paraId="0BF33527" w14:textId="77777777" w:rsidR="00DA2ACC" w:rsidRPr="00DA2ACC" w:rsidRDefault="00DA2ACC" w:rsidP="00DA2ACC">
            <w:pPr>
              <w:widowControl w:val="0"/>
              <w:autoSpaceDE w:val="0"/>
              <w:autoSpaceDN w:val="0"/>
              <w:adjustRightInd w:val="0"/>
              <w:spacing w:before="60" w:line="288" w:lineRule="auto"/>
              <w:jc w:val="center"/>
              <w:rPr>
                <w:b/>
                <w:sz w:val="28"/>
                <w:szCs w:val="28"/>
              </w:rPr>
            </w:pPr>
            <w:r w:rsidRPr="00DA2ACC">
              <w:rPr>
                <w:b/>
                <w:sz w:val="28"/>
                <w:szCs w:val="28"/>
              </w:rPr>
              <w:t>Kết quả đầu ra</w:t>
            </w:r>
          </w:p>
          <w:p w14:paraId="0C4ABF76" w14:textId="77777777" w:rsidR="00DA2ACC" w:rsidRPr="00DA2ACC" w:rsidRDefault="00DA2ACC" w:rsidP="00DA2ACC">
            <w:pPr>
              <w:widowControl w:val="0"/>
              <w:autoSpaceDE w:val="0"/>
              <w:autoSpaceDN w:val="0"/>
              <w:adjustRightInd w:val="0"/>
              <w:spacing w:before="60" w:line="288" w:lineRule="auto"/>
              <w:jc w:val="center"/>
              <w:rPr>
                <w:b/>
                <w:sz w:val="28"/>
                <w:szCs w:val="28"/>
              </w:rPr>
            </w:pPr>
            <w:r w:rsidRPr="00DA2ACC">
              <w:rPr>
                <w:b/>
                <w:sz w:val="28"/>
                <w:szCs w:val="28"/>
              </w:rPr>
              <w:t>(Bằng chứng)</w:t>
            </w:r>
          </w:p>
        </w:tc>
        <w:tc>
          <w:tcPr>
            <w:tcW w:w="2126" w:type="dxa"/>
            <w:tcBorders>
              <w:bottom w:val="single" w:sz="4" w:space="0" w:color="auto"/>
            </w:tcBorders>
            <w:shd w:val="clear" w:color="auto" w:fill="FFFFFF"/>
          </w:tcPr>
          <w:p w14:paraId="2A9FBE60" w14:textId="77777777" w:rsidR="00DA2ACC" w:rsidRPr="00DA2ACC" w:rsidRDefault="00DA2ACC" w:rsidP="00DA2ACC">
            <w:pPr>
              <w:widowControl w:val="0"/>
              <w:autoSpaceDE w:val="0"/>
              <w:autoSpaceDN w:val="0"/>
              <w:adjustRightInd w:val="0"/>
              <w:spacing w:before="60" w:line="288" w:lineRule="auto"/>
              <w:jc w:val="center"/>
              <w:rPr>
                <w:b/>
                <w:sz w:val="28"/>
                <w:szCs w:val="28"/>
              </w:rPr>
            </w:pPr>
            <w:r w:rsidRPr="00DA2ACC">
              <w:rPr>
                <w:b/>
                <w:sz w:val="28"/>
                <w:szCs w:val="28"/>
              </w:rPr>
              <w:t>Lý do chưa hoàn thành</w:t>
            </w:r>
          </w:p>
        </w:tc>
      </w:tr>
      <w:tr w:rsidR="00DA2ACC" w:rsidRPr="00390D4D" w14:paraId="74E0A591" w14:textId="77777777" w:rsidTr="00DA2ACC">
        <w:trPr>
          <w:trHeight w:val="425"/>
        </w:trPr>
        <w:tc>
          <w:tcPr>
            <w:tcW w:w="568" w:type="dxa"/>
            <w:vAlign w:val="center"/>
          </w:tcPr>
          <w:p w14:paraId="270BFF23" w14:textId="77777777" w:rsidR="00DA2ACC" w:rsidRPr="00DA2ACC" w:rsidRDefault="00DA2ACC" w:rsidP="00DA2ACC">
            <w:pPr>
              <w:widowControl w:val="0"/>
              <w:autoSpaceDE w:val="0"/>
              <w:autoSpaceDN w:val="0"/>
              <w:adjustRightInd w:val="0"/>
              <w:spacing w:before="60" w:line="288" w:lineRule="auto"/>
              <w:jc w:val="center"/>
              <w:rPr>
                <w:sz w:val="28"/>
                <w:szCs w:val="28"/>
              </w:rPr>
            </w:pPr>
            <w:r w:rsidRPr="00DA2ACC">
              <w:rPr>
                <w:sz w:val="28"/>
                <w:szCs w:val="28"/>
              </w:rPr>
              <w:t>1</w:t>
            </w:r>
          </w:p>
        </w:tc>
        <w:tc>
          <w:tcPr>
            <w:tcW w:w="3260" w:type="dxa"/>
            <w:vAlign w:val="center"/>
          </w:tcPr>
          <w:p w14:paraId="1247B377" w14:textId="77777777" w:rsidR="00DA2ACC" w:rsidRPr="00DA2ACC" w:rsidRDefault="00DA2ACC" w:rsidP="00DA2ACC">
            <w:pPr>
              <w:widowControl w:val="0"/>
              <w:autoSpaceDE w:val="0"/>
              <w:autoSpaceDN w:val="0"/>
              <w:adjustRightInd w:val="0"/>
              <w:spacing w:before="60" w:line="288" w:lineRule="auto"/>
              <w:rPr>
                <w:sz w:val="28"/>
                <w:szCs w:val="28"/>
              </w:rPr>
            </w:pPr>
          </w:p>
        </w:tc>
        <w:tc>
          <w:tcPr>
            <w:tcW w:w="850" w:type="dxa"/>
            <w:vAlign w:val="center"/>
          </w:tcPr>
          <w:p w14:paraId="63BC9639" w14:textId="77777777" w:rsidR="00DA2ACC" w:rsidRPr="00DA2ACC" w:rsidRDefault="00DA2ACC" w:rsidP="00DA2ACC">
            <w:pPr>
              <w:widowControl w:val="0"/>
              <w:autoSpaceDE w:val="0"/>
              <w:autoSpaceDN w:val="0"/>
              <w:adjustRightInd w:val="0"/>
              <w:spacing w:before="60" w:line="288" w:lineRule="auto"/>
              <w:jc w:val="center"/>
              <w:rPr>
                <w:sz w:val="28"/>
                <w:szCs w:val="28"/>
              </w:rPr>
            </w:pPr>
          </w:p>
        </w:tc>
        <w:tc>
          <w:tcPr>
            <w:tcW w:w="851" w:type="dxa"/>
            <w:vAlign w:val="center"/>
          </w:tcPr>
          <w:p w14:paraId="54DBF92C" w14:textId="77777777" w:rsidR="00DA2ACC" w:rsidRPr="00DA2ACC" w:rsidRDefault="00DA2ACC" w:rsidP="00DA2ACC">
            <w:pPr>
              <w:widowControl w:val="0"/>
              <w:autoSpaceDE w:val="0"/>
              <w:autoSpaceDN w:val="0"/>
              <w:adjustRightInd w:val="0"/>
              <w:spacing w:before="60" w:line="288" w:lineRule="auto"/>
              <w:jc w:val="center"/>
              <w:rPr>
                <w:sz w:val="28"/>
                <w:szCs w:val="28"/>
              </w:rPr>
            </w:pPr>
          </w:p>
        </w:tc>
        <w:tc>
          <w:tcPr>
            <w:tcW w:w="2126" w:type="dxa"/>
            <w:vAlign w:val="center"/>
          </w:tcPr>
          <w:p w14:paraId="15F2FF7A" w14:textId="77777777" w:rsidR="00DA2ACC" w:rsidRPr="00DA2ACC" w:rsidRDefault="00DA2ACC" w:rsidP="00DA2ACC">
            <w:pPr>
              <w:widowControl w:val="0"/>
              <w:autoSpaceDE w:val="0"/>
              <w:autoSpaceDN w:val="0"/>
              <w:adjustRightInd w:val="0"/>
              <w:spacing w:before="60" w:line="288" w:lineRule="auto"/>
              <w:rPr>
                <w:sz w:val="28"/>
                <w:szCs w:val="28"/>
                <w:lang w:val="vi-VN"/>
              </w:rPr>
            </w:pPr>
          </w:p>
        </w:tc>
        <w:tc>
          <w:tcPr>
            <w:tcW w:w="2126" w:type="dxa"/>
            <w:shd w:val="clear" w:color="auto" w:fill="FFFFFF"/>
          </w:tcPr>
          <w:p w14:paraId="263FB3C7" w14:textId="77777777" w:rsidR="00DA2ACC" w:rsidRPr="00DA2ACC" w:rsidRDefault="00DA2ACC" w:rsidP="00DA2ACC">
            <w:pPr>
              <w:widowControl w:val="0"/>
              <w:autoSpaceDE w:val="0"/>
              <w:autoSpaceDN w:val="0"/>
              <w:adjustRightInd w:val="0"/>
              <w:spacing w:before="60" w:line="288" w:lineRule="auto"/>
              <w:contextualSpacing/>
              <w:jc w:val="center"/>
              <w:rPr>
                <w:sz w:val="28"/>
                <w:szCs w:val="28"/>
              </w:rPr>
            </w:pPr>
          </w:p>
        </w:tc>
      </w:tr>
      <w:tr w:rsidR="00DA2ACC" w:rsidRPr="00390D4D" w14:paraId="00F75D06" w14:textId="77777777" w:rsidTr="00DA2ACC">
        <w:trPr>
          <w:trHeight w:val="425"/>
        </w:trPr>
        <w:tc>
          <w:tcPr>
            <w:tcW w:w="568" w:type="dxa"/>
            <w:vAlign w:val="center"/>
          </w:tcPr>
          <w:p w14:paraId="693CA86E" w14:textId="77777777" w:rsidR="00DA2ACC" w:rsidRPr="00DA2ACC" w:rsidRDefault="00DA2ACC" w:rsidP="00DA2ACC">
            <w:pPr>
              <w:widowControl w:val="0"/>
              <w:autoSpaceDE w:val="0"/>
              <w:autoSpaceDN w:val="0"/>
              <w:adjustRightInd w:val="0"/>
              <w:spacing w:before="60" w:line="288" w:lineRule="auto"/>
              <w:jc w:val="center"/>
              <w:rPr>
                <w:sz w:val="28"/>
                <w:szCs w:val="28"/>
              </w:rPr>
            </w:pPr>
            <w:r w:rsidRPr="00DA2ACC">
              <w:rPr>
                <w:sz w:val="28"/>
                <w:szCs w:val="28"/>
              </w:rPr>
              <w:t>2</w:t>
            </w:r>
          </w:p>
        </w:tc>
        <w:tc>
          <w:tcPr>
            <w:tcW w:w="3260" w:type="dxa"/>
            <w:vAlign w:val="center"/>
          </w:tcPr>
          <w:p w14:paraId="57166E6F" w14:textId="77777777" w:rsidR="00DA2ACC" w:rsidRPr="00DA2ACC" w:rsidRDefault="00DA2ACC" w:rsidP="00DA2ACC">
            <w:pPr>
              <w:widowControl w:val="0"/>
              <w:autoSpaceDE w:val="0"/>
              <w:autoSpaceDN w:val="0"/>
              <w:adjustRightInd w:val="0"/>
              <w:spacing w:before="60" w:line="288" w:lineRule="auto"/>
              <w:rPr>
                <w:b/>
                <w:sz w:val="28"/>
                <w:szCs w:val="28"/>
              </w:rPr>
            </w:pPr>
          </w:p>
        </w:tc>
        <w:tc>
          <w:tcPr>
            <w:tcW w:w="850" w:type="dxa"/>
            <w:vAlign w:val="center"/>
          </w:tcPr>
          <w:p w14:paraId="12977670" w14:textId="77777777" w:rsidR="00DA2ACC" w:rsidRPr="00DA2ACC" w:rsidRDefault="00DA2ACC" w:rsidP="00DA2ACC">
            <w:pPr>
              <w:widowControl w:val="0"/>
              <w:autoSpaceDE w:val="0"/>
              <w:autoSpaceDN w:val="0"/>
              <w:adjustRightInd w:val="0"/>
              <w:spacing w:before="60" w:line="288" w:lineRule="auto"/>
              <w:jc w:val="center"/>
              <w:rPr>
                <w:sz w:val="28"/>
                <w:szCs w:val="28"/>
              </w:rPr>
            </w:pPr>
          </w:p>
        </w:tc>
        <w:tc>
          <w:tcPr>
            <w:tcW w:w="851" w:type="dxa"/>
            <w:vAlign w:val="center"/>
          </w:tcPr>
          <w:p w14:paraId="57A75F8F" w14:textId="77777777" w:rsidR="00DA2ACC" w:rsidRPr="00DA2ACC" w:rsidRDefault="00DA2ACC" w:rsidP="00DA2ACC">
            <w:pPr>
              <w:widowControl w:val="0"/>
              <w:autoSpaceDE w:val="0"/>
              <w:autoSpaceDN w:val="0"/>
              <w:adjustRightInd w:val="0"/>
              <w:spacing w:before="60" w:line="288" w:lineRule="auto"/>
              <w:jc w:val="center"/>
              <w:rPr>
                <w:sz w:val="28"/>
                <w:szCs w:val="28"/>
              </w:rPr>
            </w:pPr>
          </w:p>
        </w:tc>
        <w:tc>
          <w:tcPr>
            <w:tcW w:w="2126" w:type="dxa"/>
            <w:vAlign w:val="center"/>
          </w:tcPr>
          <w:p w14:paraId="4B09C59E" w14:textId="77777777" w:rsidR="00DA2ACC" w:rsidRPr="00DA2ACC" w:rsidRDefault="00DA2ACC" w:rsidP="00DA2ACC">
            <w:pPr>
              <w:widowControl w:val="0"/>
              <w:autoSpaceDE w:val="0"/>
              <w:autoSpaceDN w:val="0"/>
              <w:adjustRightInd w:val="0"/>
              <w:spacing w:before="60" w:line="288" w:lineRule="auto"/>
              <w:rPr>
                <w:b/>
                <w:sz w:val="28"/>
                <w:szCs w:val="28"/>
              </w:rPr>
            </w:pPr>
          </w:p>
        </w:tc>
        <w:tc>
          <w:tcPr>
            <w:tcW w:w="2126" w:type="dxa"/>
            <w:shd w:val="clear" w:color="auto" w:fill="FFFFFF"/>
          </w:tcPr>
          <w:p w14:paraId="50EF21FA" w14:textId="77777777" w:rsidR="00DA2ACC" w:rsidRPr="00DA2ACC" w:rsidRDefault="00DA2ACC" w:rsidP="00DA2ACC">
            <w:pPr>
              <w:widowControl w:val="0"/>
              <w:autoSpaceDE w:val="0"/>
              <w:autoSpaceDN w:val="0"/>
              <w:adjustRightInd w:val="0"/>
              <w:spacing w:before="60" w:line="288" w:lineRule="auto"/>
              <w:contextualSpacing/>
              <w:jc w:val="center"/>
              <w:rPr>
                <w:sz w:val="28"/>
                <w:szCs w:val="28"/>
              </w:rPr>
            </w:pPr>
          </w:p>
        </w:tc>
      </w:tr>
      <w:tr w:rsidR="00DA2ACC" w:rsidRPr="00390D4D" w14:paraId="7B5577BF" w14:textId="77777777" w:rsidTr="00DA2ACC">
        <w:trPr>
          <w:trHeight w:val="425"/>
        </w:trPr>
        <w:tc>
          <w:tcPr>
            <w:tcW w:w="568" w:type="dxa"/>
            <w:vAlign w:val="center"/>
          </w:tcPr>
          <w:p w14:paraId="2CB8638E" w14:textId="77777777" w:rsidR="00DA2ACC" w:rsidRPr="00DA2ACC" w:rsidRDefault="00DA2ACC" w:rsidP="00DA2ACC">
            <w:pPr>
              <w:widowControl w:val="0"/>
              <w:autoSpaceDE w:val="0"/>
              <w:autoSpaceDN w:val="0"/>
              <w:adjustRightInd w:val="0"/>
              <w:spacing w:before="60" w:line="288" w:lineRule="auto"/>
              <w:jc w:val="center"/>
              <w:rPr>
                <w:sz w:val="28"/>
                <w:szCs w:val="28"/>
              </w:rPr>
            </w:pPr>
            <w:r w:rsidRPr="00DA2ACC">
              <w:rPr>
                <w:sz w:val="28"/>
                <w:szCs w:val="28"/>
              </w:rPr>
              <w:t>..</w:t>
            </w:r>
          </w:p>
        </w:tc>
        <w:tc>
          <w:tcPr>
            <w:tcW w:w="3260" w:type="dxa"/>
            <w:vAlign w:val="center"/>
          </w:tcPr>
          <w:p w14:paraId="38D01727" w14:textId="77777777" w:rsidR="00DA2ACC" w:rsidRPr="00DA2ACC" w:rsidRDefault="00DA2ACC" w:rsidP="00DA2ACC">
            <w:pPr>
              <w:widowControl w:val="0"/>
              <w:autoSpaceDE w:val="0"/>
              <w:autoSpaceDN w:val="0"/>
              <w:adjustRightInd w:val="0"/>
              <w:spacing w:before="60" w:line="288" w:lineRule="auto"/>
              <w:rPr>
                <w:b/>
                <w:sz w:val="28"/>
                <w:szCs w:val="28"/>
              </w:rPr>
            </w:pPr>
            <w:r w:rsidRPr="00DA2ACC">
              <w:rPr>
                <w:b/>
                <w:sz w:val="28"/>
                <w:szCs w:val="28"/>
              </w:rPr>
              <w:t>…………..</w:t>
            </w:r>
          </w:p>
        </w:tc>
        <w:tc>
          <w:tcPr>
            <w:tcW w:w="850" w:type="dxa"/>
            <w:vAlign w:val="center"/>
          </w:tcPr>
          <w:p w14:paraId="22150CF9" w14:textId="77777777" w:rsidR="00DA2ACC" w:rsidRPr="00DA2ACC" w:rsidRDefault="00DA2ACC" w:rsidP="00DA2ACC">
            <w:pPr>
              <w:widowControl w:val="0"/>
              <w:autoSpaceDE w:val="0"/>
              <w:autoSpaceDN w:val="0"/>
              <w:adjustRightInd w:val="0"/>
              <w:spacing w:before="60" w:line="288" w:lineRule="auto"/>
              <w:jc w:val="center"/>
              <w:rPr>
                <w:sz w:val="28"/>
                <w:szCs w:val="28"/>
              </w:rPr>
            </w:pPr>
          </w:p>
        </w:tc>
        <w:tc>
          <w:tcPr>
            <w:tcW w:w="851" w:type="dxa"/>
            <w:vAlign w:val="center"/>
          </w:tcPr>
          <w:p w14:paraId="1C9F6781" w14:textId="77777777" w:rsidR="00DA2ACC" w:rsidRPr="00DA2ACC" w:rsidRDefault="00DA2ACC" w:rsidP="00DA2ACC">
            <w:pPr>
              <w:widowControl w:val="0"/>
              <w:autoSpaceDE w:val="0"/>
              <w:autoSpaceDN w:val="0"/>
              <w:adjustRightInd w:val="0"/>
              <w:spacing w:before="60" w:line="288" w:lineRule="auto"/>
              <w:jc w:val="center"/>
              <w:rPr>
                <w:sz w:val="28"/>
                <w:szCs w:val="28"/>
              </w:rPr>
            </w:pPr>
          </w:p>
        </w:tc>
        <w:tc>
          <w:tcPr>
            <w:tcW w:w="2126" w:type="dxa"/>
            <w:vAlign w:val="center"/>
          </w:tcPr>
          <w:p w14:paraId="2A527870" w14:textId="77777777" w:rsidR="00DA2ACC" w:rsidRPr="00DA2ACC" w:rsidRDefault="00DA2ACC" w:rsidP="00DA2ACC">
            <w:pPr>
              <w:widowControl w:val="0"/>
              <w:autoSpaceDE w:val="0"/>
              <w:autoSpaceDN w:val="0"/>
              <w:adjustRightInd w:val="0"/>
              <w:spacing w:before="60" w:line="288" w:lineRule="auto"/>
              <w:rPr>
                <w:sz w:val="28"/>
                <w:szCs w:val="28"/>
              </w:rPr>
            </w:pPr>
          </w:p>
        </w:tc>
        <w:tc>
          <w:tcPr>
            <w:tcW w:w="2126" w:type="dxa"/>
            <w:shd w:val="clear" w:color="auto" w:fill="FFFFFF"/>
          </w:tcPr>
          <w:p w14:paraId="38E3197C" w14:textId="77777777" w:rsidR="00DA2ACC" w:rsidRPr="00DA2ACC" w:rsidRDefault="00DA2ACC" w:rsidP="00DA2ACC">
            <w:pPr>
              <w:widowControl w:val="0"/>
              <w:autoSpaceDE w:val="0"/>
              <w:autoSpaceDN w:val="0"/>
              <w:adjustRightInd w:val="0"/>
              <w:spacing w:before="60" w:line="288" w:lineRule="auto"/>
              <w:contextualSpacing/>
              <w:jc w:val="center"/>
              <w:rPr>
                <w:sz w:val="28"/>
                <w:szCs w:val="28"/>
              </w:rPr>
            </w:pPr>
          </w:p>
        </w:tc>
      </w:tr>
    </w:tbl>
    <w:p w14:paraId="0A9C2C87" w14:textId="49632AC2" w:rsidR="00DA2ACC" w:rsidRPr="00390D4D" w:rsidRDefault="00DA2ACC" w:rsidP="00DA2ACC">
      <w:pPr>
        <w:widowControl w:val="0"/>
        <w:tabs>
          <w:tab w:val="left" w:pos="284"/>
        </w:tabs>
        <w:autoSpaceDE w:val="0"/>
        <w:autoSpaceDN w:val="0"/>
        <w:adjustRightInd w:val="0"/>
        <w:spacing w:line="288" w:lineRule="auto"/>
        <w:ind w:firstLine="720"/>
        <w:jc w:val="both"/>
        <w:rPr>
          <w:rFonts w:eastAsia="Times New Roman" w:cs="Times New Roman"/>
          <w:b/>
          <w:szCs w:val="28"/>
        </w:rPr>
      </w:pPr>
      <w:r w:rsidRPr="00390D4D">
        <w:rPr>
          <w:rFonts w:eastAsia="Times New Roman" w:cs="Times New Roman"/>
          <w:b/>
          <w:szCs w:val="28"/>
        </w:rPr>
        <w:t xml:space="preserve">1.4. </w:t>
      </w:r>
      <w:r w:rsidRPr="00DA2ACC">
        <w:rPr>
          <w:rFonts w:eastAsia="Times New Roman" w:cs="Times New Roman"/>
          <w:b/>
          <w:szCs w:val="28"/>
        </w:rPr>
        <w:t xml:space="preserve">Các vấn đề, tình huống phát sinh có liên quan </w:t>
      </w:r>
      <w:r w:rsidRPr="00DA2ACC">
        <w:rPr>
          <w:rFonts w:eastAsia="Times New Roman" w:cs="Times New Roman"/>
          <w:i/>
          <w:szCs w:val="28"/>
        </w:rPr>
        <w:t>(nếu có)</w:t>
      </w:r>
      <w:r w:rsidRPr="00DA2ACC">
        <w:rPr>
          <w:rFonts w:eastAsia="Times New Roman" w:cs="Times New Roman"/>
          <w:szCs w:val="28"/>
        </w:rPr>
        <w:t>:</w:t>
      </w:r>
    </w:p>
    <w:p w14:paraId="59555D97" w14:textId="400A8590" w:rsidR="00DA2ACC" w:rsidRPr="00390D4D" w:rsidRDefault="00DA2ACC" w:rsidP="00DA2ACC">
      <w:pPr>
        <w:widowControl w:val="0"/>
        <w:tabs>
          <w:tab w:val="left" w:pos="284"/>
        </w:tabs>
        <w:autoSpaceDE w:val="0"/>
        <w:autoSpaceDN w:val="0"/>
        <w:adjustRightInd w:val="0"/>
        <w:spacing w:line="288" w:lineRule="auto"/>
        <w:ind w:firstLine="720"/>
        <w:jc w:val="both"/>
        <w:rPr>
          <w:rFonts w:eastAsia="Times New Roman" w:cs="Times New Roman"/>
          <w:b/>
          <w:szCs w:val="28"/>
        </w:rPr>
      </w:pPr>
      <w:r w:rsidRPr="00390D4D">
        <w:rPr>
          <w:rFonts w:eastAsia="Times New Roman" w:cs="Times New Roman"/>
          <w:b/>
          <w:szCs w:val="28"/>
        </w:rPr>
        <w:t xml:space="preserve">2. Kết quả thực hiện </w:t>
      </w:r>
    </w:p>
    <w:p w14:paraId="530F6DFF" w14:textId="41078774" w:rsidR="00DA2ACC" w:rsidRPr="00DA2ACC" w:rsidRDefault="00DA2ACC" w:rsidP="00DA2ACC">
      <w:pPr>
        <w:widowControl w:val="0"/>
        <w:tabs>
          <w:tab w:val="left" w:pos="284"/>
        </w:tabs>
        <w:autoSpaceDE w:val="0"/>
        <w:autoSpaceDN w:val="0"/>
        <w:adjustRightInd w:val="0"/>
        <w:spacing w:line="288" w:lineRule="auto"/>
        <w:ind w:firstLine="720"/>
        <w:jc w:val="both"/>
        <w:rPr>
          <w:rFonts w:eastAsia="Times New Roman" w:cs="Times New Roman"/>
          <w:b/>
          <w:szCs w:val="28"/>
        </w:rPr>
      </w:pPr>
      <w:r w:rsidRPr="00390D4D">
        <w:rPr>
          <w:rFonts w:eastAsia="Times New Roman" w:cs="Times New Roman"/>
          <w:b/>
          <w:szCs w:val="28"/>
        </w:rPr>
        <w:t xml:space="preserve">2.1. </w:t>
      </w:r>
      <w:r w:rsidRPr="00DA2ACC">
        <w:rPr>
          <w:rFonts w:eastAsia="Times New Roman" w:cs="Times New Roman"/>
          <w:b/>
          <w:szCs w:val="28"/>
        </w:rPr>
        <w:t>Kết quả đo lường trước cải tiến:</w:t>
      </w:r>
    </w:p>
    <w:p w14:paraId="2EE99BEC" w14:textId="47F14373" w:rsidR="00DA2ACC" w:rsidRPr="00390D4D" w:rsidRDefault="00DA2ACC" w:rsidP="00DA2ACC">
      <w:pPr>
        <w:widowControl w:val="0"/>
        <w:tabs>
          <w:tab w:val="left" w:pos="284"/>
        </w:tabs>
        <w:autoSpaceDE w:val="0"/>
        <w:autoSpaceDN w:val="0"/>
        <w:adjustRightInd w:val="0"/>
        <w:spacing w:line="288" w:lineRule="auto"/>
        <w:ind w:firstLine="720"/>
        <w:jc w:val="both"/>
        <w:rPr>
          <w:rFonts w:eastAsia="Times New Roman" w:cs="Times New Roman"/>
          <w:b/>
          <w:szCs w:val="28"/>
        </w:rPr>
      </w:pPr>
      <w:r w:rsidRPr="00390D4D">
        <w:rPr>
          <w:rFonts w:eastAsia="Times New Roman" w:cs="Times New Roman"/>
          <w:b/>
          <w:szCs w:val="28"/>
        </w:rPr>
        <w:t>2.2. Kết quả sau cải tiến:</w:t>
      </w:r>
    </w:p>
    <w:p w14:paraId="3274F690" w14:textId="06C3BC2A" w:rsidR="00DA2ACC" w:rsidRPr="00390D4D" w:rsidRDefault="00DA2ACC" w:rsidP="00DA2ACC">
      <w:pPr>
        <w:widowControl w:val="0"/>
        <w:tabs>
          <w:tab w:val="left" w:pos="284"/>
        </w:tabs>
        <w:autoSpaceDE w:val="0"/>
        <w:autoSpaceDN w:val="0"/>
        <w:adjustRightInd w:val="0"/>
        <w:spacing w:line="288" w:lineRule="auto"/>
        <w:ind w:firstLine="720"/>
        <w:jc w:val="both"/>
        <w:rPr>
          <w:rFonts w:eastAsia="Times New Roman" w:cs="Times New Roman"/>
          <w:b/>
          <w:szCs w:val="28"/>
        </w:rPr>
      </w:pPr>
      <w:r w:rsidRPr="00390D4D">
        <w:rPr>
          <w:rFonts w:eastAsia="Times New Roman" w:cs="Times New Roman"/>
          <w:b/>
          <w:szCs w:val="28"/>
        </w:rPr>
        <w:t>2.3. Nguyên nhân chưa hoàn thành</w:t>
      </w:r>
    </w:p>
    <w:p w14:paraId="50E3851C" w14:textId="23ACE865" w:rsidR="00DA2ACC" w:rsidRPr="00DA2ACC" w:rsidRDefault="00DA2ACC" w:rsidP="00DA2ACC">
      <w:pPr>
        <w:widowControl w:val="0"/>
        <w:tabs>
          <w:tab w:val="left" w:pos="284"/>
        </w:tabs>
        <w:autoSpaceDE w:val="0"/>
        <w:autoSpaceDN w:val="0"/>
        <w:adjustRightInd w:val="0"/>
        <w:spacing w:line="288" w:lineRule="auto"/>
        <w:ind w:firstLine="720"/>
        <w:jc w:val="both"/>
        <w:rPr>
          <w:rFonts w:eastAsia="Times New Roman" w:cs="Times New Roman"/>
          <w:b/>
          <w:szCs w:val="28"/>
        </w:rPr>
      </w:pPr>
      <w:r w:rsidRPr="00390D4D">
        <w:rPr>
          <w:rFonts w:eastAsia="Times New Roman" w:cs="Times New Roman"/>
          <w:b/>
          <w:szCs w:val="28"/>
        </w:rPr>
        <w:t>3. Kiến nghị, đề xuất</w:t>
      </w:r>
    </w:p>
    <w:tbl>
      <w:tblPr>
        <w:tblStyle w:val="TableGrid"/>
        <w:tblW w:w="5425" w:type="dxa"/>
        <w:tblInd w:w="4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5"/>
      </w:tblGrid>
      <w:tr w:rsidR="00DA2ACC" w:rsidRPr="00390D4D" w14:paraId="2BBBD2E3" w14:textId="77777777" w:rsidTr="00DA2ACC">
        <w:trPr>
          <w:trHeight w:val="272"/>
        </w:trPr>
        <w:tc>
          <w:tcPr>
            <w:tcW w:w="5425" w:type="dxa"/>
          </w:tcPr>
          <w:p w14:paraId="2EB6893E" w14:textId="77777777" w:rsidR="00DA2ACC" w:rsidRPr="00390D4D" w:rsidRDefault="00DA2ACC" w:rsidP="00D16FA3">
            <w:pPr>
              <w:tabs>
                <w:tab w:val="left" w:pos="851"/>
              </w:tabs>
              <w:jc w:val="center"/>
              <w:rPr>
                <w:b/>
                <w:sz w:val="28"/>
                <w:szCs w:val="28"/>
              </w:rPr>
            </w:pPr>
            <w:r w:rsidRPr="00390D4D">
              <w:rPr>
                <w:b/>
                <w:sz w:val="28"/>
                <w:szCs w:val="28"/>
              </w:rPr>
              <w:t>TRƯỞNG KHOA/PHÒNG</w:t>
            </w:r>
          </w:p>
        </w:tc>
      </w:tr>
    </w:tbl>
    <w:p w14:paraId="14C48F14" w14:textId="77777777" w:rsidR="00DA2ACC" w:rsidRPr="00DA2ACC" w:rsidRDefault="00DA2ACC" w:rsidP="00DA2ACC">
      <w:pPr>
        <w:widowControl w:val="0"/>
        <w:tabs>
          <w:tab w:val="left" w:pos="284"/>
        </w:tabs>
        <w:autoSpaceDE w:val="0"/>
        <w:autoSpaceDN w:val="0"/>
        <w:adjustRightInd w:val="0"/>
        <w:spacing w:before="120" w:after="120" w:line="360" w:lineRule="auto"/>
        <w:jc w:val="both"/>
        <w:rPr>
          <w:rFonts w:eastAsia="Times New Roman" w:cs="Times New Roman"/>
          <w:iCs/>
          <w:sz w:val="26"/>
          <w:szCs w:val="26"/>
        </w:rPr>
      </w:pPr>
    </w:p>
    <w:p w14:paraId="77484CD1" w14:textId="27768359" w:rsidR="00DA2ACC" w:rsidRDefault="00DA2ACC">
      <w:pPr>
        <w:rPr>
          <w:b/>
        </w:rPr>
      </w:pPr>
      <w:r>
        <w:rPr>
          <w:b/>
        </w:rPr>
        <w:br w:type="page"/>
      </w:r>
    </w:p>
    <w:p w14:paraId="5419E126" w14:textId="77777777" w:rsidR="00AC05EC" w:rsidRDefault="00AC05EC">
      <w:pPr>
        <w:rPr>
          <w:b/>
        </w:rPr>
      </w:pPr>
    </w:p>
    <w:p w14:paraId="2BB7F792" w14:textId="3F712D21" w:rsidR="004A205B" w:rsidRDefault="009D3D44" w:rsidP="00851AD1">
      <w:pPr>
        <w:tabs>
          <w:tab w:val="left" w:pos="851"/>
        </w:tabs>
        <w:ind w:firstLine="0"/>
        <w:jc w:val="center"/>
        <w:rPr>
          <w:b/>
        </w:rPr>
      </w:pPr>
      <w:r>
        <w:rPr>
          <w:b/>
        </w:rPr>
        <w:t>GỢI Ý NỘI DUNG CẢI TIẾN CHO CÁC KHOA/PHÒNG</w:t>
      </w:r>
    </w:p>
    <w:p w14:paraId="4BA16971" w14:textId="77777777" w:rsidR="00851AD1" w:rsidRDefault="00851AD1" w:rsidP="00851AD1">
      <w:pPr>
        <w:tabs>
          <w:tab w:val="left" w:pos="851"/>
        </w:tabs>
        <w:ind w:firstLine="0"/>
        <w:jc w:val="center"/>
        <w:rPr>
          <w:b/>
        </w:rPr>
      </w:pPr>
    </w:p>
    <w:p w14:paraId="25F00E64" w14:textId="19A2F351" w:rsidR="004F338E" w:rsidRDefault="009D3D44" w:rsidP="00D31373">
      <w:pPr>
        <w:ind w:firstLine="0"/>
        <w:jc w:val="both"/>
        <w:rPr>
          <w:b/>
        </w:rPr>
      </w:pPr>
      <w:r>
        <w:rPr>
          <w:b/>
        </w:rPr>
        <w:t xml:space="preserve">1. </w:t>
      </w:r>
      <w:r w:rsidR="004F338E">
        <w:rPr>
          <w:b/>
        </w:rPr>
        <w:t>Gợi ý tên một số Đề án cải tiến chất lượng:</w:t>
      </w:r>
    </w:p>
    <w:p w14:paraId="36C2552F" w14:textId="3B4206AF" w:rsidR="004F338E" w:rsidRDefault="004F338E" w:rsidP="004F338E">
      <w:pPr>
        <w:ind w:firstLine="0"/>
        <w:jc w:val="both"/>
        <w:rPr>
          <w:bCs/>
        </w:rPr>
      </w:pPr>
      <w:r w:rsidRPr="004F338E">
        <w:rPr>
          <w:bCs/>
        </w:rPr>
        <w:t xml:space="preserve">- Bố trí, sắp xếp khoa </w:t>
      </w:r>
      <w:r>
        <w:rPr>
          <w:bCs/>
        </w:rPr>
        <w:t>…</w:t>
      </w:r>
      <w:r w:rsidRPr="004F338E">
        <w:rPr>
          <w:bCs/>
        </w:rPr>
        <w:t xml:space="preserve"> đáp ứng sự hài lòng của người bệnh trong tình hình mới.</w:t>
      </w:r>
    </w:p>
    <w:p w14:paraId="03C4586D" w14:textId="27E49B89" w:rsidR="004F338E" w:rsidRDefault="004F338E" w:rsidP="004F338E">
      <w:pPr>
        <w:ind w:firstLine="0"/>
        <w:jc w:val="both"/>
        <w:rPr>
          <w:bCs/>
        </w:rPr>
      </w:pPr>
      <w:r>
        <w:rPr>
          <w:bCs/>
        </w:rPr>
        <w:t xml:space="preserve">- </w:t>
      </w:r>
      <w:r w:rsidRPr="004F338E">
        <w:rPr>
          <w:bCs/>
        </w:rPr>
        <w:t>Triển khai hoạt động 5S tại khoa</w:t>
      </w:r>
      <w:r w:rsidR="009D3D44">
        <w:rPr>
          <w:bCs/>
        </w:rPr>
        <w:t xml:space="preserve"> </w:t>
      </w:r>
      <w:r>
        <w:rPr>
          <w:bCs/>
        </w:rPr>
        <w:t>…</w:t>
      </w:r>
    </w:p>
    <w:p w14:paraId="7C6894A8" w14:textId="20E10C28" w:rsidR="004F338E" w:rsidRDefault="004F338E" w:rsidP="001E41AB">
      <w:pPr>
        <w:ind w:firstLine="0"/>
        <w:jc w:val="both"/>
        <w:rPr>
          <w:bCs/>
        </w:rPr>
      </w:pPr>
      <w:r>
        <w:rPr>
          <w:bCs/>
        </w:rPr>
        <w:t xml:space="preserve">- </w:t>
      </w:r>
      <w:r w:rsidR="001E41AB" w:rsidRPr="001E41AB">
        <w:rPr>
          <w:bCs/>
        </w:rPr>
        <w:t>Tăng tỷ lệ tuân thủ các thời điểm vệ sinh tay</w:t>
      </w:r>
      <w:r w:rsidR="001E41AB">
        <w:rPr>
          <w:bCs/>
        </w:rPr>
        <w:t xml:space="preserve"> </w:t>
      </w:r>
      <w:r w:rsidR="001E41AB" w:rsidRPr="001E41AB">
        <w:rPr>
          <w:bCs/>
        </w:rPr>
        <w:t>tại khoa</w:t>
      </w:r>
      <w:r w:rsidR="009D3D44">
        <w:rPr>
          <w:bCs/>
        </w:rPr>
        <w:t xml:space="preserve"> </w:t>
      </w:r>
      <w:r w:rsidR="001E41AB">
        <w:rPr>
          <w:bCs/>
        </w:rPr>
        <w:t>…</w:t>
      </w:r>
    </w:p>
    <w:p w14:paraId="0707A71D" w14:textId="2222B0C8" w:rsidR="001E41AB" w:rsidRDefault="001E41AB" w:rsidP="001E41AB">
      <w:pPr>
        <w:ind w:firstLine="0"/>
        <w:jc w:val="both"/>
        <w:rPr>
          <w:bCs/>
        </w:rPr>
      </w:pPr>
      <w:r>
        <w:rPr>
          <w:bCs/>
        </w:rPr>
        <w:t xml:space="preserve">- </w:t>
      </w:r>
      <w:r w:rsidRPr="001E41AB">
        <w:rPr>
          <w:bCs/>
        </w:rPr>
        <w:t>Nâng cao nhận thức về phòng, chống bệnh</w:t>
      </w:r>
      <w:r>
        <w:rPr>
          <w:bCs/>
        </w:rPr>
        <w:t>…..</w:t>
      </w:r>
      <w:r w:rsidR="009D3D44">
        <w:rPr>
          <w:bCs/>
        </w:rPr>
        <w:t xml:space="preserve"> </w:t>
      </w:r>
      <w:r>
        <w:rPr>
          <w:bCs/>
        </w:rPr>
        <w:t>tại khoa</w:t>
      </w:r>
      <w:r w:rsidR="009D3D44">
        <w:rPr>
          <w:bCs/>
        </w:rPr>
        <w:t xml:space="preserve"> </w:t>
      </w:r>
      <w:r>
        <w:rPr>
          <w:bCs/>
        </w:rPr>
        <w:t>….</w:t>
      </w:r>
    </w:p>
    <w:p w14:paraId="28B2AB83" w14:textId="075335CE" w:rsidR="001E41AB" w:rsidRDefault="001E41AB" w:rsidP="001E41AB">
      <w:pPr>
        <w:ind w:firstLine="0"/>
        <w:jc w:val="both"/>
        <w:rPr>
          <w:bCs/>
        </w:rPr>
      </w:pPr>
      <w:r>
        <w:rPr>
          <w:bCs/>
        </w:rPr>
        <w:t xml:space="preserve">- </w:t>
      </w:r>
      <w:r w:rsidRPr="001E41AB">
        <w:rPr>
          <w:bCs/>
        </w:rPr>
        <w:t>Xây dựng và triển khai Phiếu tóm tắt thông tin</w:t>
      </w:r>
      <w:r>
        <w:rPr>
          <w:bCs/>
        </w:rPr>
        <w:t xml:space="preserve"> </w:t>
      </w:r>
      <w:r w:rsidRPr="001E41AB">
        <w:rPr>
          <w:bCs/>
        </w:rPr>
        <w:t>điều trị cho 10 bệnh thường gặp tại khoa</w:t>
      </w:r>
      <w:r>
        <w:rPr>
          <w:bCs/>
        </w:rPr>
        <w:t>…</w:t>
      </w:r>
    </w:p>
    <w:p w14:paraId="2D479C21" w14:textId="5729E89C" w:rsidR="001E41AB" w:rsidRDefault="001E41AB" w:rsidP="001E41AB">
      <w:pPr>
        <w:ind w:firstLine="0"/>
        <w:jc w:val="both"/>
      </w:pPr>
      <w:r>
        <w:rPr>
          <w:bCs/>
        </w:rPr>
        <w:t xml:space="preserve">- </w:t>
      </w:r>
      <w:r>
        <w:t>Cải tiến chất lượng bình hồ sơ bệnh án.</w:t>
      </w:r>
    </w:p>
    <w:p w14:paraId="4A921E83" w14:textId="3BB3D9B7" w:rsidR="001E41AB" w:rsidRDefault="001E41AB" w:rsidP="001E41AB">
      <w:pPr>
        <w:ind w:firstLine="0"/>
        <w:jc w:val="both"/>
      </w:pPr>
      <w:r>
        <w:t>- Nâng cao việc tuân thủ các Hướng dẫn chẩn đoán và điều trị tại khoa…</w:t>
      </w:r>
    </w:p>
    <w:p w14:paraId="7E8C4CDC" w14:textId="2070B2C4" w:rsidR="001E41AB" w:rsidRDefault="001E41AB" w:rsidP="009D3D44">
      <w:pPr>
        <w:ind w:firstLine="0"/>
        <w:jc w:val="both"/>
      </w:pPr>
      <w:r>
        <w:t xml:space="preserve">- </w:t>
      </w:r>
      <w:r w:rsidR="009D3D44">
        <w:t>Nâng cao hiệu quả chất lượng công tác thăm hỏi người bệnh ra viện, đến khám qua tổng đài Chăm sóc khách hàng</w:t>
      </w:r>
    </w:p>
    <w:p w14:paraId="34C17133" w14:textId="00015397" w:rsidR="009D3D44" w:rsidRDefault="009D3D44" w:rsidP="009D3D44">
      <w:pPr>
        <w:ind w:firstLine="0"/>
        <w:jc w:val="both"/>
      </w:pPr>
      <w:r>
        <w:t xml:space="preserve">- </w:t>
      </w:r>
      <w:r w:rsidRPr="009D3D44">
        <w:t>Xây dựng quy trình tiếp đón bệnh nhân tại khoa</w:t>
      </w:r>
      <w:r>
        <w:t>…</w:t>
      </w:r>
    </w:p>
    <w:p w14:paraId="3F941DDB" w14:textId="5800BE03" w:rsidR="009D3D44" w:rsidRPr="001E41AB" w:rsidRDefault="009D3D44" w:rsidP="009D3D44">
      <w:pPr>
        <w:ind w:firstLine="0"/>
        <w:jc w:val="both"/>
      </w:pPr>
      <w:r>
        <w:t>- Áp dụng bảng kiểm trong giám sát sự tuân thủ một số quy trình kỹ thuật quan trọng trong KCB.</w:t>
      </w:r>
    </w:p>
    <w:p w14:paraId="0A56DFE2" w14:textId="521FB859" w:rsidR="00A753FA" w:rsidRDefault="00C86BFC" w:rsidP="00D31373">
      <w:pPr>
        <w:ind w:firstLine="0"/>
        <w:jc w:val="both"/>
        <w:rPr>
          <w:b/>
        </w:rPr>
      </w:pPr>
      <w:r>
        <w:rPr>
          <w:b/>
        </w:rPr>
        <w:t xml:space="preserve">1. </w:t>
      </w:r>
      <w:r w:rsidR="00024847">
        <w:rPr>
          <w:b/>
        </w:rPr>
        <w:t>Phòng kế hoạch tổng hợp</w:t>
      </w:r>
    </w:p>
    <w:p w14:paraId="41D78DAF" w14:textId="77777777" w:rsidR="00C86BFC" w:rsidRDefault="00A753FA" w:rsidP="00D31373">
      <w:pPr>
        <w:ind w:firstLine="0"/>
        <w:jc w:val="both"/>
      </w:pPr>
      <w:r>
        <w:t>-</w:t>
      </w:r>
      <w:r w:rsidR="00024847" w:rsidRPr="00A753FA">
        <w:t xml:space="preserve"> </w:t>
      </w:r>
      <w:r>
        <w:t xml:space="preserve">C2.1. </w:t>
      </w:r>
      <w:r w:rsidRPr="00A753FA">
        <w:t>Hồ sơ bệnh án được lập đầy đủ, chính xác, khoa học</w:t>
      </w:r>
      <w:r w:rsidR="00154DDD">
        <w:t>.</w:t>
      </w:r>
    </w:p>
    <w:p w14:paraId="05634F57" w14:textId="77777777" w:rsidR="001F420D" w:rsidRPr="00F43391" w:rsidRDefault="001F420D" w:rsidP="00D31373">
      <w:pPr>
        <w:ind w:firstLine="0"/>
        <w:jc w:val="both"/>
      </w:pPr>
      <w:r w:rsidRPr="00F43391">
        <w:t>- C2.2. Hồ sơ bệnh án được quản lý chặt chẽ, đầy đủ, khoa học</w:t>
      </w:r>
      <w:r w:rsidR="00154DDD">
        <w:t>.</w:t>
      </w:r>
    </w:p>
    <w:p w14:paraId="4DE76B23" w14:textId="77777777" w:rsidR="007F0194" w:rsidRPr="00F43391" w:rsidRDefault="007F0194" w:rsidP="00D31373">
      <w:pPr>
        <w:ind w:firstLine="0"/>
        <w:jc w:val="both"/>
      </w:pPr>
      <w:r w:rsidRPr="00F43391">
        <w:t>- D2.1. Phòng ngừa các nguy cơ, diễn biến bất thường xảy ra với người bệnh</w:t>
      </w:r>
      <w:r w:rsidR="00154DDD">
        <w:t>.</w:t>
      </w:r>
    </w:p>
    <w:p w14:paraId="4205EFD6" w14:textId="77777777" w:rsidR="000E743A" w:rsidRPr="00F43391" w:rsidRDefault="000E743A" w:rsidP="00D31373">
      <w:pPr>
        <w:ind w:firstLine="0"/>
        <w:jc w:val="both"/>
      </w:pPr>
      <w:r w:rsidRPr="00F43391">
        <w:t>- D2.2. Xây dựng hệ thống báo cáo, phân tích sự cố y khoa và tiến hành các giải pháp khắc phục</w:t>
      </w:r>
      <w:r w:rsidR="00154DDD">
        <w:t>.</w:t>
      </w:r>
    </w:p>
    <w:p w14:paraId="78CEC193" w14:textId="77777777" w:rsidR="00C86BFC" w:rsidRDefault="00C86BFC" w:rsidP="00D31373">
      <w:pPr>
        <w:ind w:firstLine="0"/>
        <w:jc w:val="both"/>
        <w:rPr>
          <w:b/>
        </w:rPr>
      </w:pPr>
      <w:r>
        <w:rPr>
          <w:b/>
        </w:rPr>
        <w:t xml:space="preserve">2. </w:t>
      </w:r>
      <w:r w:rsidR="00024847">
        <w:rPr>
          <w:b/>
        </w:rPr>
        <w:t>Phòng điều dưỡng</w:t>
      </w:r>
    </w:p>
    <w:p w14:paraId="2EE526A1" w14:textId="77777777" w:rsidR="009B4F7D" w:rsidRDefault="009B4F7D" w:rsidP="00D31373">
      <w:pPr>
        <w:ind w:firstLine="0"/>
        <w:jc w:val="both"/>
      </w:pPr>
      <w:r w:rsidRPr="009B4F7D">
        <w:t>- A3.2. Người bệnh được khám và điều trị trong khoa, phòng gọn gàng, ngăn nắp (tiểu mụ</w:t>
      </w:r>
      <w:r>
        <w:t>c 11,12</w:t>
      </w:r>
      <w:r w:rsidRPr="009B4F7D">
        <w:t>).</w:t>
      </w:r>
    </w:p>
    <w:p w14:paraId="2807BCA4" w14:textId="77777777" w:rsidR="005916BE" w:rsidRPr="00960BCB" w:rsidRDefault="00960BCB" w:rsidP="00D31373">
      <w:pPr>
        <w:ind w:firstLine="0"/>
        <w:jc w:val="both"/>
        <w:rPr>
          <w:szCs w:val="28"/>
        </w:rPr>
      </w:pPr>
      <w:r w:rsidRPr="00960BCB">
        <w:rPr>
          <w:szCs w:val="28"/>
        </w:rPr>
        <w:t>- B2.1</w:t>
      </w:r>
      <w:r w:rsidR="005916BE" w:rsidRPr="00960BCB">
        <w:rPr>
          <w:szCs w:val="28"/>
        </w:rPr>
        <w:t>.</w:t>
      </w:r>
      <w:r w:rsidRPr="00960BCB">
        <w:rPr>
          <w:szCs w:val="28"/>
        </w:rPr>
        <w:t xml:space="preserve"> </w:t>
      </w:r>
      <w:r w:rsidRPr="00960BCB">
        <w:rPr>
          <w:bCs/>
          <w:szCs w:val="28"/>
        </w:rPr>
        <w:t>Nhân viên y tế được đào tạo liên tục và phát triển kỹ năng nghề nghiệp</w:t>
      </w:r>
      <w:r>
        <w:rPr>
          <w:bCs/>
          <w:szCs w:val="28"/>
        </w:rPr>
        <w:t xml:space="preserve"> (tiểu mục 7).</w:t>
      </w:r>
    </w:p>
    <w:p w14:paraId="4BDCA45D" w14:textId="77777777" w:rsidR="00845BC7" w:rsidRDefault="00845BC7" w:rsidP="00D31373">
      <w:pPr>
        <w:ind w:firstLine="0"/>
        <w:jc w:val="both"/>
      </w:pPr>
      <w:r>
        <w:t>- C6.2. Người bệnh được tư vấn, giáo dục sức khỏe khi điều trị và trước khi ra viện</w:t>
      </w:r>
      <w:r w:rsidR="00960BCB">
        <w:t>.</w:t>
      </w:r>
    </w:p>
    <w:p w14:paraId="6A9A53E2" w14:textId="77777777" w:rsidR="008E715A" w:rsidRDefault="00C86BFC" w:rsidP="00D31373">
      <w:pPr>
        <w:ind w:firstLine="0"/>
        <w:jc w:val="both"/>
        <w:rPr>
          <w:b/>
        </w:rPr>
      </w:pPr>
      <w:r>
        <w:rPr>
          <w:b/>
        </w:rPr>
        <w:t xml:space="preserve">3. </w:t>
      </w:r>
      <w:r w:rsidR="00024847">
        <w:rPr>
          <w:b/>
        </w:rPr>
        <w:t>Phòng tài chính kế toán</w:t>
      </w:r>
    </w:p>
    <w:p w14:paraId="3D90E59C" w14:textId="77777777" w:rsidR="007263C9" w:rsidRDefault="007263C9" w:rsidP="00D31373">
      <w:pPr>
        <w:ind w:firstLine="0"/>
        <w:jc w:val="both"/>
      </w:pPr>
      <w:r w:rsidRPr="00AC2D84">
        <w:t>- A1.3. Cải tiến quy trình khám bệnh, đáp ứng sự hài lòng người bệnh</w:t>
      </w:r>
      <w:r>
        <w:t xml:space="preserve"> (</w:t>
      </w:r>
      <w:r w:rsidR="00BA039D" w:rsidRPr="00BA039D">
        <w:t>Có phương án bố trí thêm các ô, quầy thu viện phí, thanh toán bảo hiểm y tế và nhân viên trong giờ cao điểm và triển khai trên thực tế</w:t>
      </w:r>
      <w:r w:rsidR="00BA039D">
        <w:t>)</w:t>
      </w:r>
      <w:r w:rsidR="009B4F7D">
        <w:t>.</w:t>
      </w:r>
    </w:p>
    <w:p w14:paraId="7AC569B6" w14:textId="77777777" w:rsidR="00D77FB7" w:rsidRPr="00E26C9D" w:rsidRDefault="00E26C9D" w:rsidP="00D31373">
      <w:pPr>
        <w:ind w:firstLine="0"/>
        <w:jc w:val="both"/>
      </w:pPr>
      <w:r>
        <w:t xml:space="preserve">- </w:t>
      </w:r>
      <w:r w:rsidRPr="00E26C9D">
        <w:t>B3.1</w:t>
      </w:r>
      <w:r>
        <w:t xml:space="preserve">. </w:t>
      </w:r>
      <w:r w:rsidRPr="00E26C9D">
        <w:t>Bảo đảm chính sách tiền lương, chế độ đãi ngộ của nhân viên y tế</w:t>
      </w:r>
      <w:r w:rsidR="005916BE">
        <w:t>.</w:t>
      </w:r>
    </w:p>
    <w:p w14:paraId="0275555F" w14:textId="77777777" w:rsidR="00C86BFC" w:rsidRDefault="00C86BFC" w:rsidP="00D31373">
      <w:pPr>
        <w:ind w:firstLine="0"/>
        <w:jc w:val="both"/>
        <w:rPr>
          <w:b/>
        </w:rPr>
      </w:pPr>
      <w:r>
        <w:rPr>
          <w:b/>
        </w:rPr>
        <w:t xml:space="preserve">4. </w:t>
      </w:r>
      <w:r w:rsidR="00024847">
        <w:rPr>
          <w:b/>
        </w:rPr>
        <w:t>Phòng tổ chức cán bộ</w:t>
      </w:r>
    </w:p>
    <w:p w14:paraId="6A58C080" w14:textId="77777777" w:rsidR="00D31373" w:rsidRDefault="00D31373" w:rsidP="00960BCB">
      <w:pPr>
        <w:ind w:firstLine="0"/>
        <w:jc w:val="both"/>
      </w:pPr>
      <w:r>
        <w:t xml:space="preserve">- </w:t>
      </w:r>
      <w:r w:rsidR="00960BCB">
        <w:t xml:space="preserve">Các tiêu chí: A4.5; </w:t>
      </w:r>
      <w:r w:rsidR="0051050D">
        <w:t>B1.1; B1.2; B1.3; B2.1; B3.3; B3.4; B4.1; B4.2.</w:t>
      </w:r>
    </w:p>
    <w:p w14:paraId="69DDE809" w14:textId="77777777" w:rsidR="00AF4982" w:rsidRDefault="008E715A" w:rsidP="00D31373">
      <w:pPr>
        <w:ind w:firstLine="0"/>
        <w:jc w:val="both"/>
        <w:rPr>
          <w:b/>
        </w:rPr>
      </w:pPr>
      <w:r>
        <w:rPr>
          <w:b/>
        </w:rPr>
        <w:t xml:space="preserve">5. </w:t>
      </w:r>
      <w:r w:rsidR="00024847">
        <w:rPr>
          <w:b/>
        </w:rPr>
        <w:t>Phòng hành chính quản trị</w:t>
      </w:r>
    </w:p>
    <w:p w14:paraId="011B8394" w14:textId="77777777" w:rsidR="009042DA" w:rsidRDefault="009042DA" w:rsidP="00D31373">
      <w:pPr>
        <w:ind w:firstLine="0"/>
        <w:jc w:val="both"/>
      </w:pPr>
      <w:r w:rsidRPr="009042DA">
        <w:lastRenderedPageBreak/>
        <w:t>- A2.2. Người bệnh được sử dụng buồng vệ sinh sạch sẽ và đầy đủ các phương tiện.</w:t>
      </w:r>
    </w:p>
    <w:p w14:paraId="1793843C" w14:textId="77777777" w:rsidR="00AF4982" w:rsidRPr="00080336" w:rsidRDefault="00AF4982" w:rsidP="00D31373">
      <w:pPr>
        <w:ind w:firstLine="0"/>
        <w:jc w:val="both"/>
      </w:pPr>
      <w:r>
        <w:t>- A3.2. Người bệnh được khám và điều trị trong khoa, phòng gọn gàng, ngăn nắp (tiểu mục 7-10).</w:t>
      </w:r>
    </w:p>
    <w:p w14:paraId="11449F82" w14:textId="77777777" w:rsidR="008E715A" w:rsidRDefault="00134A43" w:rsidP="00D31373">
      <w:pPr>
        <w:ind w:firstLine="0"/>
        <w:jc w:val="both"/>
      </w:pPr>
      <w:r>
        <w:t xml:space="preserve">- </w:t>
      </w:r>
      <w:r w:rsidRPr="00134A43">
        <w:t>B4.2. Triển khai thực hiện văn bản chỉ đạo dành cho bệnh viện</w:t>
      </w:r>
      <w:r>
        <w:t>.</w:t>
      </w:r>
    </w:p>
    <w:p w14:paraId="10A7F590" w14:textId="77777777" w:rsidR="002B5967" w:rsidRDefault="002B5967" w:rsidP="00D31373">
      <w:pPr>
        <w:ind w:firstLine="0"/>
        <w:jc w:val="both"/>
      </w:pPr>
      <w:r>
        <w:t xml:space="preserve">- </w:t>
      </w:r>
      <w:r w:rsidRPr="002B5967">
        <w:t>C1.1</w:t>
      </w:r>
      <w:r>
        <w:t xml:space="preserve">. </w:t>
      </w:r>
      <w:r w:rsidRPr="002B5967">
        <w:t>Bảo đảm an ninh, trật tự bệnh viện</w:t>
      </w:r>
      <w:r w:rsidR="00993369">
        <w:t>.</w:t>
      </w:r>
    </w:p>
    <w:p w14:paraId="16846168" w14:textId="77777777" w:rsidR="0051050D" w:rsidRPr="0051050D" w:rsidRDefault="0051050D" w:rsidP="00D31373">
      <w:pPr>
        <w:ind w:firstLine="0"/>
        <w:jc w:val="both"/>
        <w:rPr>
          <w:szCs w:val="28"/>
        </w:rPr>
      </w:pPr>
      <w:r w:rsidRPr="0051050D">
        <w:rPr>
          <w:szCs w:val="28"/>
        </w:rPr>
        <w:t xml:space="preserve">- C1.2. </w:t>
      </w:r>
      <w:r w:rsidRPr="0051050D">
        <w:rPr>
          <w:bCs/>
          <w:szCs w:val="28"/>
        </w:rPr>
        <w:t>Bảo đảm an toàn điện và phòng cháy, chữa cháy</w:t>
      </w:r>
      <w:r w:rsidR="00154DDD">
        <w:rPr>
          <w:bCs/>
          <w:szCs w:val="28"/>
        </w:rPr>
        <w:t xml:space="preserve">.  </w:t>
      </w:r>
    </w:p>
    <w:p w14:paraId="6F998492" w14:textId="77777777" w:rsidR="00024847" w:rsidRDefault="00024847" w:rsidP="00D31373">
      <w:pPr>
        <w:ind w:firstLine="0"/>
        <w:jc w:val="both"/>
        <w:rPr>
          <w:b/>
        </w:rPr>
      </w:pPr>
      <w:r>
        <w:rPr>
          <w:b/>
        </w:rPr>
        <w:t>6. Các khoa lâm sàng</w:t>
      </w:r>
    </w:p>
    <w:p w14:paraId="6F7FB68E" w14:textId="77777777" w:rsidR="00080336" w:rsidRDefault="00080336" w:rsidP="00D31373">
      <w:pPr>
        <w:ind w:firstLine="0"/>
        <w:jc w:val="both"/>
      </w:pPr>
      <w:r>
        <w:t>- A1.4. Bệnh viện bảo đảm các điều kiện cấp cứu người bệnh kịp thời.</w:t>
      </w:r>
    </w:p>
    <w:p w14:paraId="118B6232" w14:textId="77777777" w:rsidR="00080336" w:rsidRDefault="00AA7E11" w:rsidP="00D31373">
      <w:pPr>
        <w:ind w:firstLine="0"/>
        <w:jc w:val="both"/>
      </w:pPr>
      <w:r>
        <w:t>- A2.1. Người bệnh điều trị nội trú được nằm một người một giường</w:t>
      </w:r>
      <w:r w:rsidR="000A686F">
        <w:t>.</w:t>
      </w:r>
    </w:p>
    <w:p w14:paraId="2B42CE57" w14:textId="77777777" w:rsidR="00817260" w:rsidRDefault="00817260" w:rsidP="00D31373">
      <w:pPr>
        <w:ind w:firstLine="0"/>
        <w:jc w:val="both"/>
      </w:pPr>
      <w:r>
        <w:t>- A2.2. Người bệnh được sử dụng buồng vệ sinh sạch sẽ và đầy đủ các phương tiện.</w:t>
      </w:r>
    </w:p>
    <w:p w14:paraId="3CF29F98" w14:textId="77777777" w:rsidR="007E6914" w:rsidRDefault="007E6914" w:rsidP="00D31373">
      <w:pPr>
        <w:ind w:firstLine="0"/>
        <w:jc w:val="both"/>
      </w:pPr>
      <w:r>
        <w:t xml:space="preserve">- C2.1. </w:t>
      </w:r>
      <w:r w:rsidRPr="007E6914">
        <w:t>Hồ sơ bệnh án được lập đầy đủ, chính xác, khoa học</w:t>
      </w:r>
      <w:r w:rsidR="0051050D">
        <w:t>.</w:t>
      </w:r>
    </w:p>
    <w:p w14:paraId="42E168B4" w14:textId="77777777" w:rsidR="00D77B37" w:rsidRDefault="00D77B37" w:rsidP="00D31373">
      <w:pPr>
        <w:ind w:firstLine="0"/>
        <w:jc w:val="both"/>
      </w:pPr>
      <w:r>
        <w:t>- C5.1. Thực hiện danh mục kỹ thuật theo phân tuyến kỹ thuật (</w:t>
      </w:r>
      <w:r w:rsidR="00A719C8">
        <w:t>Phấn đấu mỗi khoa ít nhất 1 kỹ thuật mới)</w:t>
      </w:r>
      <w:r w:rsidR="0051050D">
        <w:t>.</w:t>
      </w:r>
    </w:p>
    <w:p w14:paraId="33985477" w14:textId="50A3B510" w:rsidR="0051050D" w:rsidRDefault="0051050D" w:rsidP="00D31373">
      <w:pPr>
        <w:ind w:firstLine="0"/>
        <w:jc w:val="both"/>
      </w:pPr>
      <w:r>
        <w:t xml:space="preserve">- C5.2. </w:t>
      </w:r>
      <w:r w:rsidRPr="0051050D">
        <w:t>Nghiên cứu và triển khai áp dụng các kỹ thuật mới, phương pháp mới</w:t>
      </w:r>
      <w:r>
        <w:t xml:space="preserve"> (tiểu mục 11 và 12).</w:t>
      </w:r>
    </w:p>
    <w:p w14:paraId="75ED30D2" w14:textId="77777777" w:rsidR="008A14E9" w:rsidRDefault="008A14E9" w:rsidP="00D31373">
      <w:pPr>
        <w:ind w:firstLine="0"/>
        <w:jc w:val="both"/>
      </w:pPr>
      <w:r>
        <w:t>- C5.3. Áp dụng các hướng dẫn quy trình kỹ thuật khám bệnh, chữa bệnh và triển khai các biện pháp giám sát chất lượng (Các khoa hoàn thành tài liệu “hướng dẫn quy trình kỹ thuật khám bệnh, chữa bệnh”)</w:t>
      </w:r>
      <w:r w:rsidR="00433696">
        <w:t>.</w:t>
      </w:r>
    </w:p>
    <w:p w14:paraId="2776CF18" w14:textId="77777777" w:rsidR="0051050D" w:rsidRDefault="0051050D" w:rsidP="00D31373">
      <w:pPr>
        <w:ind w:firstLine="0"/>
        <w:jc w:val="both"/>
      </w:pPr>
      <w:r>
        <w:t xml:space="preserve">- C7.3. </w:t>
      </w:r>
      <w:r w:rsidRPr="0051050D">
        <w:t>Người bệnh được đánh giá, theo dõi tình trạng dinh dưỡng trong thời gian nằm viện</w:t>
      </w:r>
      <w:r>
        <w:t>.</w:t>
      </w:r>
    </w:p>
    <w:p w14:paraId="13F3874A" w14:textId="77777777" w:rsidR="0051050D" w:rsidRDefault="0051050D" w:rsidP="00D31373">
      <w:pPr>
        <w:ind w:firstLine="0"/>
        <w:jc w:val="both"/>
      </w:pPr>
      <w:r>
        <w:t xml:space="preserve">- C7.4. </w:t>
      </w:r>
      <w:r w:rsidRPr="0051050D">
        <w:t>Người bệnh được hướng dẫn, tư vấn chế độ ăn phù hợp với bệnh lý</w:t>
      </w:r>
      <w:r>
        <w:t>.</w:t>
      </w:r>
    </w:p>
    <w:p w14:paraId="0099E4DF" w14:textId="77777777" w:rsidR="00A22127" w:rsidRDefault="00A22127" w:rsidP="00D31373">
      <w:pPr>
        <w:ind w:firstLine="0"/>
        <w:jc w:val="both"/>
      </w:pPr>
      <w:r>
        <w:t xml:space="preserve">- </w:t>
      </w:r>
      <w:r w:rsidRPr="004232CA">
        <w:rPr>
          <w:b/>
        </w:rPr>
        <w:t>Riêng khoa sản</w:t>
      </w:r>
      <w:r>
        <w:t xml:space="preserve"> thêm 3 tiêu chí (</w:t>
      </w:r>
      <w:r w:rsidR="004232CA">
        <w:t>E1.1; E1.2; E1.3)</w:t>
      </w:r>
      <w:r w:rsidR="00911146">
        <w:t>.</w:t>
      </w:r>
    </w:p>
    <w:p w14:paraId="2AEE0153" w14:textId="77777777" w:rsidR="004232CA" w:rsidRPr="004232CA" w:rsidRDefault="004232CA" w:rsidP="00D31373">
      <w:pPr>
        <w:ind w:firstLine="0"/>
        <w:jc w:val="both"/>
      </w:pPr>
      <w:r>
        <w:t xml:space="preserve">- </w:t>
      </w:r>
      <w:r w:rsidRPr="004232CA">
        <w:rPr>
          <w:b/>
        </w:rPr>
        <w:t>Riêng khoa nhi</w:t>
      </w:r>
      <w:r>
        <w:rPr>
          <w:b/>
        </w:rPr>
        <w:t xml:space="preserve"> </w:t>
      </w:r>
      <w:r>
        <w:t xml:space="preserve">thêm </w:t>
      </w:r>
      <w:r w:rsidR="00911146">
        <w:t>1 tiêu chí (E2.1).</w:t>
      </w:r>
    </w:p>
    <w:p w14:paraId="07B59D7B" w14:textId="77777777" w:rsidR="00024847" w:rsidRDefault="00024847" w:rsidP="00D31373">
      <w:pPr>
        <w:ind w:firstLine="0"/>
        <w:jc w:val="both"/>
        <w:rPr>
          <w:b/>
        </w:rPr>
      </w:pPr>
      <w:r>
        <w:rPr>
          <w:b/>
        </w:rPr>
        <w:t>7. Khoa khám bệnh</w:t>
      </w:r>
    </w:p>
    <w:p w14:paraId="5D672BDF" w14:textId="77777777" w:rsidR="00C947D3" w:rsidRPr="00AC2D84" w:rsidRDefault="00C947D3" w:rsidP="00D31373">
      <w:pPr>
        <w:ind w:firstLine="0"/>
        <w:jc w:val="both"/>
      </w:pPr>
      <w:r w:rsidRPr="00AC2D84">
        <w:t xml:space="preserve">- </w:t>
      </w:r>
      <w:r w:rsidR="00AC2D84" w:rsidRPr="00AC2D84">
        <w:t>A1.3. Cải tiến quy trình khám bệnh, đáp ứng sự hài lòng người bệnh</w:t>
      </w:r>
      <w:r w:rsidR="00DF4E67">
        <w:t xml:space="preserve"> (</w:t>
      </w:r>
      <w:r w:rsidR="00131E91">
        <w:t>Giảm thời gian chờ đợi người bệ</w:t>
      </w:r>
      <w:r w:rsidR="009C6CCF">
        <w:t xml:space="preserve">nh, có phương án điều phối </w:t>
      </w:r>
      <w:r w:rsidR="00086411" w:rsidRPr="00086411">
        <w:t>lại người bệnh để giảm tải trong trường hợp có những bàn, buồng khám đông người bệ</w:t>
      </w:r>
      <w:r w:rsidR="00A72584">
        <w:t>nh)</w:t>
      </w:r>
      <w:r w:rsidR="005916BE">
        <w:t>.</w:t>
      </w:r>
    </w:p>
    <w:p w14:paraId="5A0AE456" w14:textId="77777777" w:rsidR="00024847" w:rsidRDefault="00024847" w:rsidP="00D31373">
      <w:pPr>
        <w:ind w:firstLine="0"/>
        <w:jc w:val="both"/>
        <w:rPr>
          <w:b/>
        </w:rPr>
      </w:pPr>
      <w:r>
        <w:rPr>
          <w:b/>
        </w:rPr>
        <w:t>8. Các khoa cận lâm sàng</w:t>
      </w:r>
    </w:p>
    <w:p w14:paraId="6EE6A2FD" w14:textId="77777777" w:rsidR="00A729A7" w:rsidRDefault="00A729A7" w:rsidP="00D31373">
      <w:pPr>
        <w:ind w:firstLine="0"/>
        <w:jc w:val="both"/>
      </w:pPr>
      <w:r w:rsidRPr="00AC2D84">
        <w:t>- A1.3. Cải tiến quy trình khám bệnh, đáp ứng sự hài lòng người bệnh</w:t>
      </w:r>
      <w:r>
        <w:t xml:space="preserve"> (Giảm thời gian chờ đợi người bệnh)</w:t>
      </w:r>
      <w:r w:rsidR="005916BE">
        <w:t>.</w:t>
      </w:r>
    </w:p>
    <w:p w14:paraId="2107A565" w14:textId="77777777" w:rsidR="00240B15" w:rsidRDefault="00240B15" w:rsidP="00D31373">
      <w:pPr>
        <w:ind w:firstLine="0"/>
        <w:jc w:val="both"/>
      </w:pPr>
      <w:r>
        <w:t>- C5.1. Thực hiện danh mục kỹ thuật theo phân tuyến kỹ thuật (Phấn đấu mỗi khoa ít nhất 1 kỹ thuật mới)</w:t>
      </w:r>
      <w:r w:rsidR="00433696">
        <w:t>.</w:t>
      </w:r>
    </w:p>
    <w:p w14:paraId="3D60D34E" w14:textId="77777777" w:rsidR="00433696" w:rsidRPr="00240B15" w:rsidRDefault="00433696" w:rsidP="00D31373">
      <w:pPr>
        <w:ind w:firstLine="0"/>
        <w:jc w:val="both"/>
      </w:pPr>
      <w:r>
        <w:t>- C5.3. Áp dụng các hướng dẫn quy trình kỹ thuật khám bệnh, chữa bệnh và triển khai các biện pháp giám sát chất lượng (Các khoa hoàn thành tài liệu “hướng dẫn quy trình kỹ thuật khám bệnh, chữa bệnh”).</w:t>
      </w:r>
    </w:p>
    <w:p w14:paraId="46973958" w14:textId="77777777" w:rsidR="00024847" w:rsidRDefault="00024847" w:rsidP="00D31373">
      <w:pPr>
        <w:ind w:firstLine="0"/>
        <w:jc w:val="both"/>
        <w:rPr>
          <w:b/>
        </w:rPr>
      </w:pPr>
      <w:r>
        <w:rPr>
          <w:b/>
        </w:rPr>
        <w:t>9. Khoa Kiểm soát nhiễm khuẩn</w:t>
      </w:r>
    </w:p>
    <w:p w14:paraId="327FAEED" w14:textId="77777777" w:rsidR="001F3425" w:rsidRDefault="001F3425" w:rsidP="00D31373">
      <w:pPr>
        <w:ind w:firstLine="0"/>
        <w:jc w:val="both"/>
      </w:pPr>
      <w:r>
        <w:t xml:space="preserve">- C4.1. </w:t>
      </w:r>
      <w:r w:rsidRPr="001F3425">
        <w:t>Thiết lập và hoàn thiện hệ thống kiểm soát nhiễm khuẩn</w:t>
      </w:r>
      <w:r w:rsidR="00F456BC">
        <w:t>.</w:t>
      </w:r>
    </w:p>
    <w:p w14:paraId="67667849" w14:textId="77777777" w:rsidR="008E3506" w:rsidRDefault="008E3506" w:rsidP="00D31373">
      <w:pPr>
        <w:ind w:firstLine="0"/>
        <w:jc w:val="both"/>
      </w:pPr>
      <w:r>
        <w:lastRenderedPageBreak/>
        <w:t>- C4.2. Xây dựng và hướng dẫn nhân viên y tế thực hiện các quy trình kiểm soát nhiễm khuẩn trong bệnh viện</w:t>
      </w:r>
      <w:r w:rsidR="00F456BC">
        <w:t>.</w:t>
      </w:r>
    </w:p>
    <w:p w14:paraId="61217F94" w14:textId="1B5D3390" w:rsidR="00F456BC" w:rsidRPr="001F3425" w:rsidRDefault="00F456BC" w:rsidP="00D31373">
      <w:pPr>
        <w:ind w:firstLine="0"/>
        <w:jc w:val="both"/>
      </w:pPr>
      <w:r>
        <w:t>- C4.4. Giám sát, đánh giá việc triển khai kiểm soát nhiễm khuẩn trong bệnh viện</w:t>
      </w:r>
      <w:r w:rsidR="009D3D44">
        <w:t>.</w:t>
      </w:r>
    </w:p>
    <w:p w14:paraId="5D2842A8" w14:textId="77777777" w:rsidR="001F3425" w:rsidRDefault="006223F2" w:rsidP="00D31373">
      <w:pPr>
        <w:ind w:firstLine="0"/>
        <w:jc w:val="both"/>
        <w:rPr>
          <w:b/>
        </w:rPr>
      </w:pPr>
      <w:r>
        <w:rPr>
          <w:b/>
        </w:rPr>
        <w:t>10. Khoa Dược</w:t>
      </w:r>
    </w:p>
    <w:p w14:paraId="6C920477" w14:textId="77777777" w:rsidR="003111B2" w:rsidRDefault="003111B2" w:rsidP="00D31373">
      <w:pPr>
        <w:ind w:firstLine="0"/>
        <w:jc w:val="both"/>
      </w:pPr>
      <w:r>
        <w:t xml:space="preserve">- </w:t>
      </w:r>
      <w:r w:rsidRPr="003111B2">
        <w:t>C9.1</w:t>
      </w:r>
      <w:r>
        <w:t xml:space="preserve">. </w:t>
      </w:r>
      <w:r w:rsidRPr="003111B2">
        <w:t>Bệnh viện thiết lập hệ thống tổ chức hoạt động dược</w:t>
      </w:r>
    </w:p>
    <w:p w14:paraId="38C2367A" w14:textId="77777777" w:rsidR="003111B2" w:rsidRDefault="003111B2" w:rsidP="00D31373">
      <w:pPr>
        <w:ind w:firstLine="0"/>
        <w:jc w:val="both"/>
      </w:pPr>
      <w:r>
        <w:t xml:space="preserve">- </w:t>
      </w:r>
      <w:r w:rsidRPr="003111B2">
        <w:t>C9.2</w:t>
      </w:r>
      <w:r>
        <w:t xml:space="preserve">. </w:t>
      </w:r>
      <w:r w:rsidRPr="003111B2">
        <w:t>Bảo đảm cơ sở vật chất và các quy trình kỹ thuật cho hoạt động dược</w:t>
      </w:r>
    </w:p>
    <w:p w14:paraId="0DB0B9DE" w14:textId="77777777" w:rsidR="006223F2" w:rsidRDefault="004B4381" w:rsidP="00D31373">
      <w:pPr>
        <w:ind w:firstLine="0"/>
        <w:jc w:val="both"/>
      </w:pPr>
      <w:r>
        <w:t>- C9.3. Cung ứng thuốc, hóa chất và vật tư y tế tiêu hao đầy đủ, kịp thời, bảo đảm chất lượng</w:t>
      </w:r>
    </w:p>
    <w:p w14:paraId="4FD7416E" w14:textId="77777777" w:rsidR="003111B2" w:rsidRDefault="000978FE" w:rsidP="00D31373">
      <w:pPr>
        <w:ind w:firstLine="0"/>
        <w:jc w:val="both"/>
      </w:pPr>
      <w:r>
        <w:t xml:space="preserve">- C9.4. </w:t>
      </w:r>
      <w:r w:rsidR="003111B2">
        <w:t>Sử dụng thuốc an toàn, hợp lý</w:t>
      </w:r>
    </w:p>
    <w:p w14:paraId="0FF5F341" w14:textId="77777777" w:rsidR="003111B2" w:rsidRDefault="000978FE" w:rsidP="00D31373">
      <w:pPr>
        <w:ind w:firstLine="0"/>
        <w:jc w:val="both"/>
      </w:pPr>
      <w:r>
        <w:t xml:space="preserve">- C9.5. </w:t>
      </w:r>
      <w:r w:rsidR="003111B2">
        <w:t>Thông tin thuốc, theo dõi và báo cáo phản ứng có hại của thuốc kịp thời, đầy đủ và có chất lượng</w:t>
      </w:r>
    </w:p>
    <w:p w14:paraId="620191B7" w14:textId="77777777" w:rsidR="009D3D44" w:rsidRDefault="000978FE" w:rsidP="009D3D44">
      <w:pPr>
        <w:ind w:firstLine="0"/>
        <w:jc w:val="both"/>
      </w:pPr>
      <w:r>
        <w:t xml:space="preserve">- C9.6. </w:t>
      </w:r>
      <w:r w:rsidR="003111B2">
        <w:t>Hội đồng thuốc và điều trị được thiết lập và hoạt động hiệu quả</w:t>
      </w:r>
    </w:p>
    <w:p w14:paraId="3CB50F47" w14:textId="0F57D026" w:rsidR="00216EA7" w:rsidRPr="009D3D44" w:rsidRDefault="009D3D44" w:rsidP="009D3D44">
      <w:pPr>
        <w:ind w:firstLine="0"/>
        <w:jc w:val="both"/>
      </w:pPr>
      <w:r>
        <w:rPr>
          <w:b/>
          <w:szCs w:val="28"/>
        </w:rPr>
        <w:t xml:space="preserve">2. </w:t>
      </w:r>
      <w:r w:rsidR="00F850C6" w:rsidRPr="00216EA7">
        <w:rPr>
          <w:b/>
          <w:szCs w:val="28"/>
        </w:rPr>
        <w:t>Gợi ý các chỉ số chất lượng cho các khoa</w:t>
      </w:r>
    </w:p>
    <w:p w14:paraId="0917DA3B" w14:textId="77777777" w:rsidR="00216EA7" w:rsidRDefault="00216EA7" w:rsidP="00216EA7">
      <w:pPr>
        <w:spacing w:before="0"/>
        <w:ind w:firstLine="0"/>
        <w:rPr>
          <w:b/>
          <w:szCs w:val="28"/>
        </w:rPr>
      </w:pPr>
      <w:r w:rsidRPr="00216EA7">
        <w:rPr>
          <w:b/>
          <w:szCs w:val="28"/>
        </w:rPr>
        <w:t>1. Chỉ số theo mục tiêu chất lượng</w:t>
      </w:r>
    </w:p>
    <w:p w14:paraId="731BCF30" w14:textId="77777777" w:rsidR="00216EA7" w:rsidRPr="00216EA7" w:rsidRDefault="00216EA7" w:rsidP="00216EA7">
      <w:pPr>
        <w:spacing w:before="0"/>
        <w:ind w:firstLine="0"/>
        <w:rPr>
          <w:b/>
          <w:szCs w:val="28"/>
        </w:rPr>
      </w:pPr>
      <w:r>
        <w:rPr>
          <w:b/>
          <w:szCs w:val="28"/>
        </w:rPr>
        <w:t>Ví dụ:</w:t>
      </w:r>
    </w:p>
    <w:tbl>
      <w:tblPr>
        <w:tblStyle w:val="TableGrid"/>
        <w:tblW w:w="0" w:type="auto"/>
        <w:tblLook w:val="04A0" w:firstRow="1" w:lastRow="0" w:firstColumn="1" w:lastColumn="0" w:noHBand="0" w:noVBand="1"/>
      </w:tblPr>
      <w:tblGrid>
        <w:gridCol w:w="4531"/>
        <w:gridCol w:w="4531"/>
      </w:tblGrid>
      <w:tr w:rsidR="00216EA7" w:rsidRPr="00216EA7" w14:paraId="061B255F" w14:textId="77777777" w:rsidTr="00216EA7">
        <w:tc>
          <w:tcPr>
            <w:tcW w:w="4531" w:type="dxa"/>
          </w:tcPr>
          <w:p w14:paraId="0CE868C4" w14:textId="77777777" w:rsidR="00216EA7" w:rsidRPr="00216EA7" w:rsidRDefault="00216EA7" w:rsidP="00216EA7">
            <w:pPr>
              <w:rPr>
                <w:b/>
                <w:sz w:val="28"/>
                <w:szCs w:val="28"/>
              </w:rPr>
            </w:pPr>
            <w:r w:rsidRPr="00216EA7">
              <w:rPr>
                <w:b/>
                <w:sz w:val="28"/>
                <w:szCs w:val="28"/>
              </w:rPr>
              <w:t>Mục tiêu cải tiến</w:t>
            </w:r>
          </w:p>
        </w:tc>
        <w:tc>
          <w:tcPr>
            <w:tcW w:w="4531" w:type="dxa"/>
          </w:tcPr>
          <w:p w14:paraId="4B07D249" w14:textId="77777777" w:rsidR="00216EA7" w:rsidRPr="00216EA7" w:rsidRDefault="00216EA7" w:rsidP="00216EA7">
            <w:pPr>
              <w:rPr>
                <w:b/>
                <w:sz w:val="28"/>
                <w:szCs w:val="28"/>
              </w:rPr>
            </w:pPr>
            <w:r w:rsidRPr="00216EA7">
              <w:rPr>
                <w:b/>
                <w:sz w:val="28"/>
                <w:szCs w:val="28"/>
              </w:rPr>
              <w:t>Chỉ số minh họa</w:t>
            </w:r>
          </w:p>
        </w:tc>
      </w:tr>
      <w:tr w:rsidR="00216EA7" w:rsidRPr="00216EA7" w14:paraId="3BBFEA92" w14:textId="77777777" w:rsidTr="00D31373">
        <w:tc>
          <w:tcPr>
            <w:tcW w:w="4531" w:type="dxa"/>
            <w:vAlign w:val="center"/>
          </w:tcPr>
          <w:p w14:paraId="5A7561BC" w14:textId="77777777" w:rsidR="00216EA7" w:rsidRPr="00216EA7" w:rsidRDefault="00216EA7" w:rsidP="00D31373">
            <w:pPr>
              <w:rPr>
                <w:sz w:val="28"/>
                <w:szCs w:val="28"/>
              </w:rPr>
            </w:pPr>
            <w:r w:rsidRPr="00216EA7">
              <w:rPr>
                <w:sz w:val="28"/>
                <w:szCs w:val="28"/>
              </w:rPr>
              <w:t>Giảm thời gian chờ</w:t>
            </w:r>
          </w:p>
        </w:tc>
        <w:tc>
          <w:tcPr>
            <w:tcW w:w="4531" w:type="dxa"/>
          </w:tcPr>
          <w:p w14:paraId="64335A49" w14:textId="77777777" w:rsidR="00216EA7" w:rsidRPr="00216EA7" w:rsidRDefault="00216EA7" w:rsidP="00216EA7">
            <w:pPr>
              <w:rPr>
                <w:sz w:val="28"/>
                <w:szCs w:val="28"/>
              </w:rPr>
            </w:pPr>
            <w:r w:rsidRPr="00216EA7">
              <w:rPr>
                <w:sz w:val="28"/>
                <w:szCs w:val="28"/>
              </w:rPr>
              <w:t xml:space="preserve">Thời gian chờ trung bình (phút) </w:t>
            </w:r>
          </w:p>
          <w:p w14:paraId="211B9F6D" w14:textId="77777777" w:rsidR="00216EA7" w:rsidRPr="00216EA7" w:rsidRDefault="00216EA7" w:rsidP="00216EA7">
            <w:pPr>
              <w:rPr>
                <w:sz w:val="28"/>
                <w:szCs w:val="28"/>
              </w:rPr>
            </w:pPr>
            <w:r w:rsidRPr="00216EA7">
              <w:rPr>
                <w:sz w:val="28"/>
                <w:szCs w:val="28"/>
              </w:rPr>
              <w:t>Thời gian chờ dài nhất (phút)</w:t>
            </w:r>
          </w:p>
        </w:tc>
      </w:tr>
      <w:tr w:rsidR="00216EA7" w:rsidRPr="00216EA7" w14:paraId="2E579280" w14:textId="77777777" w:rsidTr="00D31373">
        <w:tc>
          <w:tcPr>
            <w:tcW w:w="4531" w:type="dxa"/>
            <w:vAlign w:val="center"/>
          </w:tcPr>
          <w:p w14:paraId="4C96B1F0" w14:textId="77777777" w:rsidR="00216EA7" w:rsidRPr="00216EA7" w:rsidRDefault="00216EA7" w:rsidP="00D31373">
            <w:pPr>
              <w:rPr>
                <w:sz w:val="28"/>
                <w:szCs w:val="28"/>
              </w:rPr>
            </w:pPr>
            <w:r w:rsidRPr="00216EA7">
              <w:rPr>
                <w:sz w:val="28"/>
                <w:szCs w:val="28"/>
              </w:rPr>
              <w:t>Giảm tỉ lệ nhiễm khuẩn</w:t>
            </w:r>
          </w:p>
        </w:tc>
        <w:tc>
          <w:tcPr>
            <w:tcW w:w="4531" w:type="dxa"/>
          </w:tcPr>
          <w:p w14:paraId="4C35284B" w14:textId="77777777" w:rsidR="00216EA7" w:rsidRPr="00216EA7" w:rsidRDefault="00216EA7" w:rsidP="00216EA7">
            <w:pPr>
              <w:rPr>
                <w:sz w:val="28"/>
                <w:szCs w:val="28"/>
              </w:rPr>
            </w:pPr>
            <w:r w:rsidRPr="00216EA7">
              <w:rPr>
                <w:sz w:val="28"/>
                <w:szCs w:val="28"/>
              </w:rPr>
              <w:t>% người bệnh có nhiễm khuẩn</w:t>
            </w:r>
          </w:p>
        </w:tc>
      </w:tr>
      <w:tr w:rsidR="00216EA7" w:rsidRPr="00216EA7" w14:paraId="3F6CE5FB" w14:textId="77777777" w:rsidTr="00D31373">
        <w:tc>
          <w:tcPr>
            <w:tcW w:w="4531" w:type="dxa"/>
            <w:vAlign w:val="center"/>
          </w:tcPr>
          <w:p w14:paraId="709BF663" w14:textId="77777777" w:rsidR="00216EA7" w:rsidRPr="00216EA7" w:rsidRDefault="00216EA7" w:rsidP="00D31373">
            <w:pPr>
              <w:rPr>
                <w:sz w:val="28"/>
                <w:szCs w:val="28"/>
              </w:rPr>
            </w:pPr>
            <w:r w:rsidRPr="00216EA7">
              <w:rPr>
                <w:sz w:val="28"/>
                <w:szCs w:val="28"/>
              </w:rPr>
              <w:t>Giảm tỉ lệ hoãn mổ</w:t>
            </w:r>
          </w:p>
        </w:tc>
        <w:tc>
          <w:tcPr>
            <w:tcW w:w="4531" w:type="dxa"/>
          </w:tcPr>
          <w:p w14:paraId="2A483584" w14:textId="77777777" w:rsidR="00216EA7" w:rsidRPr="00216EA7" w:rsidRDefault="00216EA7" w:rsidP="00216EA7">
            <w:pPr>
              <w:rPr>
                <w:sz w:val="28"/>
                <w:szCs w:val="28"/>
              </w:rPr>
            </w:pPr>
            <w:r w:rsidRPr="00216EA7">
              <w:rPr>
                <w:sz w:val="28"/>
                <w:szCs w:val="28"/>
              </w:rPr>
              <w:t>% hoãn mổ sau khi chỉ định</w:t>
            </w:r>
          </w:p>
          <w:p w14:paraId="2F39E50B" w14:textId="77777777" w:rsidR="00216EA7" w:rsidRPr="00216EA7" w:rsidRDefault="00216EA7" w:rsidP="00216EA7">
            <w:pPr>
              <w:rPr>
                <w:sz w:val="28"/>
                <w:szCs w:val="28"/>
              </w:rPr>
            </w:pPr>
            <w:r w:rsidRPr="00216EA7">
              <w:rPr>
                <w:sz w:val="28"/>
                <w:szCs w:val="28"/>
              </w:rPr>
              <w:t>% hoãn mổ sau khi vào phòng mổ</w:t>
            </w:r>
          </w:p>
          <w:p w14:paraId="5B149389" w14:textId="77777777" w:rsidR="00216EA7" w:rsidRPr="00216EA7" w:rsidRDefault="00216EA7" w:rsidP="00216EA7">
            <w:pPr>
              <w:rPr>
                <w:sz w:val="28"/>
                <w:szCs w:val="28"/>
              </w:rPr>
            </w:pPr>
            <w:r w:rsidRPr="00216EA7">
              <w:rPr>
                <w:sz w:val="28"/>
                <w:szCs w:val="28"/>
              </w:rPr>
              <w:t>Số ca hoàn mổ trong tuần/ tháng</w:t>
            </w:r>
          </w:p>
        </w:tc>
      </w:tr>
      <w:tr w:rsidR="00216EA7" w:rsidRPr="00216EA7" w14:paraId="4B02B0C0" w14:textId="77777777" w:rsidTr="00D31373">
        <w:trPr>
          <w:trHeight w:val="44"/>
        </w:trPr>
        <w:tc>
          <w:tcPr>
            <w:tcW w:w="4531" w:type="dxa"/>
            <w:vAlign w:val="center"/>
          </w:tcPr>
          <w:p w14:paraId="4FBFA7A6" w14:textId="77777777" w:rsidR="00216EA7" w:rsidRPr="00216EA7" w:rsidRDefault="00216EA7" w:rsidP="00D31373">
            <w:pPr>
              <w:rPr>
                <w:sz w:val="28"/>
                <w:szCs w:val="28"/>
              </w:rPr>
            </w:pPr>
            <w:r w:rsidRPr="00216EA7">
              <w:rPr>
                <w:sz w:val="28"/>
                <w:szCs w:val="28"/>
              </w:rPr>
              <w:t>Giảm tỉ lệ người bệnh chờ</w:t>
            </w:r>
          </w:p>
          <w:p w14:paraId="068F6081" w14:textId="77777777" w:rsidR="00216EA7" w:rsidRPr="00216EA7" w:rsidRDefault="00216EA7" w:rsidP="00D31373">
            <w:pPr>
              <w:rPr>
                <w:sz w:val="28"/>
                <w:szCs w:val="28"/>
              </w:rPr>
            </w:pPr>
            <w:r w:rsidRPr="00216EA7">
              <w:rPr>
                <w:sz w:val="28"/>
                <w:szCs w:val="28"/>
              </w:rPr>
              <w:t>Xn đến buổi chiều</w:t>
            </w:r>
          </w:p>
        </w:tc>
        <w:tc>
          <w:tcPr>
            <w:tcW w:w="4531" w:type="dxa"/>
          </w:tcPr>
          <w:p w14:paraId="4575D622" w14:textId="77777777" w:rsidR="00216EA7" w:rsidRPr="00216EA7" w:rsidRDefault="00216EA7" w:rsidP="00216EA7">
            <w:pPr>
              <w:rPr>
                <w:sz w:val="28"/>
                <w:szCs w:val="28"/>
              </w:rPr>
            </w:pPr>
            <w:r w:rsidRPr="00216EA7">
              <w:rPr>
                <w:sz w:val="28"/>
                <w:szCs w:val="28"/>
              </w:rPr>
              <w:t>Số người bệnh chờ đọc xn đến buổi</w:t>
            </w:r>
          </w:p>
          <w:p w14:paraId="54A4A2B4" w14:textId="77777777" w:rsidR="00216EA7" w:rsidRPr="00216EA7" w:rsidRDefault="00216EA7" w:rsidP="00216EA7">
            <w:pPr>
              <w:rPr>
                <w:sz w:val="28"/>
                <w:szCs w:val="28"/>
              </w:rPr>
            </w:pPr>
            <w:r w:rsidRPr="00216EA7">
              <w:rPr>
                <w:sz w:val="28"/>
                <w:szCs w:val="28"/>
              </w:rPr>
              <w:t>Chiều trung bình trong ngày</w:t>
            </w:r>
          </w:p>
        </w:tc>
      </w:tr>
    </w:tbl>
    <w:p w14:paraId="41439C07" w14:textId="77777777" w:rsidR="00216EA7" w:rsidRDefault="00216EA7" w:rsidP="00216EA7">
      <w:pPr>
        <w:ind w:firstLine="0"/>
        <w:rPr>
          <w:b/>
          <w:szCs w:val="28"/>
        </w:rPr>
      </w:pPr>
      <w:r>
        <w:rPr>
          <w:b/>
          <w:szCs w:val="28"/>
        </w:rPr>
        <w:t>2. Danh mục bộ chỉ số đo lường chất lượng (Ban hành kèm Quyết định 7051/QĐ-BYT ngày 29/11/2016 của Bộ Y tế)</w:t>
      </w:r>
    </w:p>
    <w:p w14:paraId="59C5900F" w14:textId="77777777" w:rsidR="00216EA7" w:rsidRDefault="00216EA7" w:rsidP="00216EA7">
      <w:pPr>
        <w:ind w:firstLine="0"/>
        <w:rPr>
          <w:szCs w:val="28"/>
        </w:rPr>
      </w:pPr>
      <w:r w:rsidRPr="00216EA7">
        <w:rPr>
          <w:szCs w:val="28"/>
        </w:rPr>
        <w:t>- Tỷ lệ</w:t>
      </w:r>
      <w:r>
        <w:rPr>
          <w:szCs w:val="28"/>
        </w:rPr>
        <w:t xml:space="preserve"> thực hiện kỹ thuật chuyên môn theo phân tuyến khám chữa bệnh</w:t>
      </w:r>
      <w:r w:rsidR="00851AD1">
        <w:rPr>
          <w:szCs w:val="28"/>
        </w:rPr>
        <w:t>.</w:t>
      </w:r>
    </w:p>
    <w:p w14:paraId="0B346F49" w14:textId="77777777" w:rsidR="00216EA7" w:rsidRDefault="00216EA7" w:rsidP="00216EA7">
      <w:pPr>
        <w:ind w:firstLine="0"/>
        <w:rPr>
          <w:szCs w:val="28"/>
        </w:rPr>
      </w:pPr>
      <w:r>
        <w:rPr>
          <w:szCs w:val="28"/>
        </w:rPr>
        <w:t>- Tỷ</w:t>
      </w:r>
      <w:r w:rsidR="009C6B41">
        <w:rPr>
          <w:szCs w:val="28"/>
        </w:rPr>
        <w:t xml:space="preserve"> lệ</w:t>
      </w:r>
      <w:r>
        <w:rPr>
          <w:szCs w:val="28"/>
        </w:rPr>
        <w:t xml:space="preserve"> phẫu thuật từ loại II trở lên</w:t>
      </w:r>
      <w:r w:rsidR="00851AD1">
        <w:rPr>
          <w:szCs w:val="28"/>
        </w:rPr>
        <w:t>.</w:t>
      </w:r>
    </w:p>
    <w:p w14:paraId="759E0335" w14:textId="77777777" w:rsidR="00216EA7" w:rsidRDefault="00216EA7" w:rsidP="00216EA7">
      <w:pPr>
        <w:ind w:firstLine="0"/>
        <w:rPr>
          <w:szCs w:val="28"/>
        </w:rPr>
      </w:pPr>
      <w:r>
        <w:rPr>
          <w:szCs w:val="28"/>
        </w:rPr>
        <w:t>- Tỷ lệ nhiễm khuẩn vết mổ</w:t>
      </w:r>
      <w:r w:rsidR="00851AD1">
        <w:rPr>
          <w:szCs w:val="28"/>
        </w:rPr>
        <w:t>.</w:t>
      </w:r>
    </w:p>
    <w:p w14:paraId="49EDF13A" w14:textId="77777777" w:rsidR="00216EA7" w:rsidRDefault="00216EA7" w:rsidP="00216EA7">
      <w:pPr>
        <w:ind w:firstLine="0"/>
        <w:rPr>
          <w:szCs w:val="28"/>
        </w:rPr>
      </w:pPr>
      <w:r>
        <w:rPr>
          <w:szCs w:val="28"/>
        </w:rPr>
        <w:t>- Tỷ lệ viêm phổi do nhiễm khuẩn bệnh viện</w:t>
      </w:r>
      <w:r w:rsidR="00851AD1">
        <w:rPr>
          <w:szCs w:val="28"/>
        </w:rPr>
        <w:t>.</w:t>
      </w:r>
    </w:p>
    <w:p w14:paraId="484C2A57" w14:textId="77777777" w:rsidR="00216EA7" w:rsidRDefault="00216EA7" w:rsidP="00216EA7">
      <w:pPr>
        <w:ind w:firstLine="0"/>
        <w:rPr>
          <w:szCs w:val="28"/>
        </w:rPr>
      </w:pPr>
      <w:r>
        <w:rPr>
          <w:szCs w:val="28"/>
        </w:rPr>
        <w:t>- Sự cố y khoa nghiêm trọng</w:t>
      </w:r>
      <w:r w:rsidR="00851AD1">
        <w:rPr>
          <w:szCs w:val="28"/>
        </w:rPr>
        <w:t>.</w:t>
      </w:r>
    </w:p>
    <w:p w14:paraId="2D013781" w14:textId="77777777" w:rsidR="00216EA7" w:rsidRDefault="00216EA7" w:rsidP="00216EA7">
      <w:pPr>
        <w:ind w:firstLine="0"/>
        <w:rPr>
          <w:szCs w:val="28"/>
        </w:rPr>
      </w:pPr>
      <w:r>
        <w:rPr>
          <w:szCs w:val="28"/>
        </w:rPr>
        <w:t>- Thời gian khám bệnh trung bình của người bệnh</w:t>
      </w:r>
      <w:r w:rsidR="00851AD1">
        <w:rPr>
          <w:szCs w:val="28"/>
        </w:rPr>
        <w:t>.</w:t>
      </w:r>
    </w:p>
    <w:p w14:paraId="22BB18EC" w14:textId="77777777" w:rsidR="00216EA7" w:rsidRDefault="00216EA7" w:rsidP="00216EA7">
      <w:pPr>
        <w:ind w:firstLine="0"/>
        <w:rPr>
          <w:szCs w:val="28"/>
        </w:rPr>
      </w:pPr>
      <w:r>
        <w:rPr>
          <w:szCs w:val="28"/>
        </w:rPr>
        <w:t>- Thời gian nằm viện trung bình (tất cả các bệnh)</w:t>
      </w:r>
      <w:r w:rsidR="00851AD1">
        <w:rPr>
          <w:szCs w:val="28"/>
        </w:rPr>
        <w:t>.</w:t>
      </w:r>
    </w:p>
    <w:p w14:paraId="7EB7CD07" w14:textId="77777777" w:rsidR="00216EA7" w:rsidRDefault="00216EA7" w:rsidP="00216EA7">
      <w:pPr>
        <w:ind w:firstLine="0"/>
        <w:rPr>
          <w:szCs w:val="28"/>
        </w:rPr>
      </w:pPr>
      <w:r>
        <w:rPr>
          <w:szCs w:val="28"/>
        </w:rPr>
        <w:t>- Công suất sử dụng giường bệnh thực tế</w:t>
      </w:r>
      <w:r w:rsidR="00851AD1">
        <w:rPr>
          <w:szCs w:val="28"/>
        </w:rPr>
        <w:t>.</w:t>
      </w:r>
    </w:p>
    <w:p w14:paraId="6C4187B1" w14:textId="77777777" w:rsidR="00216EA7" w:rsidRDefault="00216EA7" w:rsidP="00216EA7">
      <w:pPr>
        <w:ind w:firstLine="0"/>
        <w:rPr>
          <w:szCs w:val="28"/>
        </w:rPr>
      </w:pPr>
      <w:r>
        <w:rPr>
          <w:szCs w:val="28"/>
        </w:rPr>
        <w:t>- Hiệu suất sử dụng phòng mổ</w:t>
      </w:r>
      <w:r w:rsidR="00851AD1">
        <w:rPr>
          <w:szCs w:val="28"/>
        </w:rPr>
        <w:t>.</w:t>
      </w:r>
    </w:p>
    <w:p w14:paraId="28FF7EC6" w14:textId="77777777" w:rsidR="00216EA7" w:rsidRDefault="00216EA7" w:rsidP="00216EA7">
      <w:pPr>
        <w:ind w:firstLine="0"/>
        <w:rPr>
          <w:szCs w:val="28"/>
        </w:rPr>
      </w:pPr>
      <w:r>
        <w:rPr>
          <w:szCs w:val="28"/>
        </w:rPr>
        <w:t>- Tỷ lệ tử vong và tiên lượng tử vong gia đình xin về</w:t>
      </w:r>
      <w:r w:rsidR="00851AD1">
        <w:rPr>
          <w:szCs w:val="28"/>
        </w:rPr>
        <w:t xml:space="preserve"> (tất cả các bệnh).</w:t>
      </w:r>
    </w:p>
    <w:p w14:paraId="6CAF33F0" w14:textId="77777777" w:rsidR="00851AD1" w:rsidRDefault="00851AD1" w:rsidP="00216EA7">
      <w:pPr>
        <w:ind w:firstLine="0"/>
        <w:rPr>
          <w:szCs w:val="28"/>
        </w:rPr>
      </w:pPr>
      <w:r>
        <w:rPr>
          <w:szCs w:val="28"/>
        </w:rPr>
        <w:t>- Tỷ lệ tai nạn thương tích do vật sắc nhọn.</w:t>
      </w:r>
    </w:p>
    <w:p w14:paraId="18687F5E" w14:textId="77777777" w:rsidR="00851AD1" w:rsidRDefault="00851AD1" w:rsidP="00216EA7">
      <w:pPr>
        <w:ind w:firstLine="0"/>
        <w:rPr>
          <w:szCs w:val="28"/>
        </w:rPr>
      </w:pPr>
      <w:r>
        <w:rPr>
          <w:szCs w:val="28"/>
        </w:rPr>
        <w:t>- Tỷ lệ tiêm phòng viêm gan B trong nhân viên y tế.</w:t>
      </w:r>
    </w:p>
    <w:p w14:paraId="7BEAF251" w14:textId="77777777" w:rsidR="00851AD1" w:rsidRPr="00216EA7" w:rsidRDefault="00851AD1" w:rsidP="00216EA7">
      <w:pPr>
        <w:ind w:firstLine="0"/>
        <w:rPr>
          <w:szCs w:val="28"/>
        </w:rPr>
      </w:pPr>
      <w:r>
        <w:rPr>
          <w:szCs w:val="28"/>
        </w:rPr>
        <w:t>- Tỷ lệ hài lòng của nhân viên y tế.</w:t>
      </w:r>
    </w:p>
    <w:sectPr w:rsidR="00851AD1" w:rsidRPr="00216EA7" w:rsidSect="00A01F59">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AEF" w:usb1="C0007841"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46408"/>
    <w:multiLevelType w:val="hybridMultilevel"/>
    <w:tmpl w:val="93F00074"/>
    <w:lvl w:ilvl="0" w:tplc="0409000F">
      <w:start w:val="1"/>
      <w:numFmt w:val="decimal"/>
      <w:lvlText w:val="%1."/>
      <w:lvlJc w:val="left"/>
      <w:pPr>
        <w:ind w:left="720" w:hanging="360"/>
      </w:pPr>
      <w:rPr>
        <w:rFonts w:hint="default"/>
      </w:rPr>
    </w:lvl>
    <w:lvl w:ilvl="1" w:tplc="A860147E">
      <w:start w:val="1"/>
      <w:numFmt w:val="bullet"/>
      <w:suff w:val="space"/>
      <w:lvlText w:val="-"/>
      <w:lvlJc w:val="left"/>
      <w:pPr>
        <w:ind w:left="1440" w:hanging="360"/>
      </w:pPr>
      <w:rPr>
        <w:rFonts w:ascii=".VnTimeH" w:eastAsia="Calibri" w:hAnsi=".VnTimeH" w:cs="Times New Roman" w:hint="default"/>
        <w:sz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A746F3"/>
    <w:multiLevelType w:val="hybridMultilevel"/>
    <w:tmpl w:val="C57A4C04"/>
    <w:lvl w:ilvl="0" w:tplc="F6B6418A">
      <w:start w:val="1"/>
      <w:numFmt w:val="bullet"/>
      <w:suff w:val="spa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A87628"/>
    <w:multiLevelType w:val="hybridMultilevel"/>
    <w:tmpl w:val="450E9EE8"/>
    <w:lvl w:ilvl="0" w:tplc="A61ADCEC">
      <w:start w:val="1"/>
      <w:numFmt w:val="upperRoman"/>
      <w:lvlText w:val="%1."/>
      <w:lvlJc w:val="left"/>
      <w:pPr>
        <w:ind w:left="862"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106757"/>
    <w:multiLevelType w:val="hybridMultilevel"/>
    <w:tmpl w:val="59FA314C"/>
    <w:lvl w:ilvl="0" w:tplc="B2DC1868">
      <w:start w:val="1"/>
      <w:numFmt w:val="decimal"/>
      <w:lvlText w:val="%1."/>
      <w:lvlJc w:val="left"/>
      <w:pPr>
        <w:ind w:left="720" w:hanging="360"/>
      </w:pPr>
      <w:rPr>
        <w:rFonts w:ascii="Times New Roman" w:eastAsia="Times New Roman" w:hAnsi="Times New Roman" w:cs="Times New Roman"/>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6D67E2"/>
    <w:multiLevelType w:val="hybridMultilevel"/>
    <w:tmpl w:val="779C1838"/>
    <w:lvl w:ilvl="0" w:tplc="9B8CD120">
      <w:start w:val="1"/>
      <w:numFmt w:val="decimal"/>
      <w:suff w:val="space"/>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ABA5E1C"/>
    <w:multiLevelType w:val="hybridMultilevel"/>
    <w:tmpl w:val="59FA314C"/>
    <w:lvl w:ilvl="0" w:tplc="FFFFFFFF">
      <w:start w:val="1"/>
      <w:numFmt w:val="decimal"/>
      <w:lvlText w:val="%1."/>
      <w:lvlJc w:val="left"/>
      <w:pPr>
        <w:ind w:left="720" w:hanging="360"/>
      </w:pPr>
      <w:rPr>
        <w:rFonts w:ascii="Times New Roman" w:eastAsia="Times New Roman" w:hAnsi="Times New Roman" w:cs="Times New Roman"/>
        <w:b/>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4DA3044"/>
    <w:multiLevelType w:val="hybridMultilevel"/>
    <w:tmpl w:val="70A028DA"/>
    <w:lvl w:ilvl="0" w:tplc="98C8B8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593979"/>
    <w:multiLevelType w:val="hybridMultilevel"/>
    <w:tmpl w:val="2210082C"/>
    <w:lvl w:ilvl="0" w:tplc="D27C9AFC">
      <w:start w:val="9"/>
      <w:numFmt w:val="upperLetter"/>
      <w:suff w:val="space"/>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0062433">
    <w:abstractNumId w:val="0"/>
  </w:num>
  <w:num w:numId="2" w16cid:durableId="355085358">
    <w:abstractNumId w:val="7"/>
  </w:num>
  <w:num w:numId="3" w16cid:durableId="1548836660">
    <w:abstractNumId w:val="4"/>
  </w:num>
  <w:num w:numId="4" w16cid:durableId="1537154190">
    <w:abstractNumId w:val="1"/>
  </w:num>
  <w:num w:numId="5" w16cid:durableId="1472792180">
    <w:abstractNumId w:val="2"/>
  </w:num>
  <w:num w:numId="6" w16cid:durableId="453838196">
    <w:abstractNumId w:val="3"/>
  </w:num>
  <w:num w:numId="7" w16cid:durableId="567763854">
    <w:abstractNumId w:val="5"/>
  </w:num>
  <w:num w:numId="8" w16cid:durableId="167899778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C7A"/>
    <w:rsid w:val="00024847"/>
    <w:rsid w:val="00026463"/>
    <w:rsid w:val="00053014"/>
    <w:rsid w:val="00080336"/>
    <w:rsid w:val="00086411"/>
    <w:rsid w:val="000978FE"/>
    <w:rsid w:val="000A686F"/>
    <w:rsid w:val="000D57BC"/>
    <w:rsid w:val="000E743A"/>
    <w:rsid w:val="00131E91"/>
    <w:rsid w:val="00134A43"/>
    <w:rsid w:val="00154DDD"/>
    <w:rsid w:val="001734F7"/>
    <w:rsid w:val="00181D96"/>
    <w:rsid w:val="001E41AB"/>
    <w:rsid w:val="001F3425"/>
    <w:rsid w:val="001F420D"/>
    <w:rsid w:val="00213D0A"/>
    <w:rsid w:val="00216EA7"/>
    <w:rsid w:val="00232966"/>
    <w:rsid w:val="00240B15"/>
    <w:rsid w:val="0027457F"/>
    <w:rsid w:val="002752AC"/>
    <w:rsid w:val="00281807"/>
    <w:rsid w:val="002B5967"/>
    <w:rsid w:val="003111B2"/>
    <w:rsid w:val="00326903"/>
    <w:rsid w:val="003442D9"/>
    <w:rsid w:val="00362AE6"/>
    <w:rsid w:val="00370D79"/>
    <w:rsid w:val="00390D4D"/>
    <w:rsid w:val="003E7DD6"/>
    <w:rsid w:val="003F3CA1"/>
    <w:rsid w:val="004232CA"/>
    <w:rsid w:val="00433696"/>
    <w:rsid w:val="00487735"/>
    <w:rsid w:val="004A205B"/>
    <w:rsid w:val="004B4381"/>
    <w:rsid w:val="004E2097"/>
    <w:rsid w:val="004E2140"/>
    <w:rsid w:val="004F338E"/>
    <w:rsid w:val="0051050D"/>
    <w:rsid w:val="005916BE"/>
    <w:rsid w:val="005917BA"/>
    <w:rsid w:val="005A6097"/>
    <w:rsid w:val="005D0446"/>
    <w:rsid w:val="00605804"/>
    <w:rsid w:val="006223F2"/>
    <w:rsid w:val="00663D2D"/>
    <w:rsid w:val="006C0704"/>
    <w:rsid w:val="006D32EF"/>
    <w:rsid w:val="006E516F"/>
    <w:rsid w:val="006F1562"/>
    <w:rsid w:val="006F387F"/>
    <w:rsid w:val="007263C9"/>
    <w:rsid w:val="00782F89"/>
    <w:rsid w:val="007E6914"/>
    <w:rsid w:val="007F0194"/>
    <w:rsid w:val="00811021"/>
    <w:rsid w:val="00817260"/>
    <w:rsid w:val="00844030"/>
    <w:rsid w:val="00845BC7"/>
    <w:rsid w:val="00851AD1"/>
    <w:rsid w:val="00867E59"/>
    <w:rsid w:val="008A14E9"/>
    <w:rsid w:val="008A3179"/>
    <w:rsid w:val="008C0816"/>
    <w:rsid w:val="008C7E6B"/>
    <w:rsid w:val="008E3506"/>
    <w:rsid w:val="008E715A"/>
    <w:rsid w:val="008F492D"/>
    <w:rsid w:val="009042DA"/>
    <w:rsid w:val="0091023E"/>
    <w:rsid w:val="00911146"/>
    <w:rsid w:val="00945E24"/>
    <w:rsid w:val="00960BCB"/>
    <w:rsid w:val="009848C1"/>
    <w:rsid w:val="00993369"/>
    <w:rsid w:val="009B4F7D"/>
    <w:rsid w:val="009C6B41"/>
    <w:rsid w:val="009C6CCF"/>
    <w:rsid w:val="009C784C"/>
    <w:rsid w:val="009D3D44"/>
    <w:rsid w:val="00A01F59"/>
    <w:rsid w:val="00A21345"/>
    <w:rsid w:val="00A22127"/>
    <w:rsid w:val="00A719C8"/>
    <w:rsid w:val="00A72584"/>
    <w:rsid w:val="00A729A7"/>
    <w:rsid w:val="00A753FA"/>
    <w:rsid w:val="00AA7E11"/>
    <w:rsid w:val="00AC05EC"/>
    <w:rsid w:val="00AC2D84"/>
    <w:rsid w:val="00AF32B9"/>
    <w:rsid w:val="00AF4982"/>
    <w:rsid w:val="00AF52A0"/>
    <w:rsid w:val="00B058C8"/>
    <w:rsid w:val="00B10837"/>
    <w:rsid w:val="00B14C77"/>
    <w:rsid w:val="00B27012"/>
    <w:rsid w:val="00B70D5F"/>
    <w:rsid w:val="00BA039D"/>
    <w:rsid w:val="00BA770E"/>
    <w:rsid w:val="00C059D1"/>
    <w:rsid w:val="00C2729C"/>
    <w:rsid w:val="00C31BB5"/>
    <w:rsid w:val="00C86BFC"/>
    <w:rsid w:val="00C947D3"/>
    <w:rsid w:val="00CB2257"/>
    <w:rsid w:val="00CC45B6"/>
    <w:rsid w:val="00CD526A"/>
    <w:rsid w:val="00D16CAE"/>
    <w:rsid w:val="00D31373"/>
    <w:rsid w:val="00D570FF"/>
    <w:rsid w:val="00D62E26"/>
    <w:rsid w:val="00D77B37"/>
    <w:rsid w:val="00D77FB7"/>
    <w:rsid w:val="00DA2ACC"/>
    <w:rsid w:val="00DF4E67"/>
    <w:rsid w:val="00E010F1"/>
    <w:rsid w:val="00E1290F"/>
    <w:rsid w:val="00E26C9D"/>
    <w:rsid w:val="00E27110"/>
    <w:rsid w:val="00E551D3"/>
    <w:rsid w:val="00E76D1F"/>
    <w:rsid w:val="00E93C7A"/>
    <w:rsid w:val="00EB1BD3"/>
    <w:rsid w:val="00EE2F20"/>
    <w:rsid w:val="00EF7EF8"/>
    <w:rsid w:val="00F43391"/>
    <w:rsid w:val="00F456BC"/>
    <w:rsid w:val="00F55A0E"/>
    <w:rsid w:val="00F850C6"/>
    <w:rsid w:val="00FC7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6DD9A"/>
  <w15:docId w15:val="{951D7A8E-02E4-4536-B980-B970F351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before="60"/>
        <w:ind w:firstLine="56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D32EF"/>
    <w:pPr>
      <w:keepNext/>
      <w:spacing w:before="0"/>
      <w:ind w:firstLine="0"/>
      <w:outlineLvl w:val="0"/>
    </w:pPr>
    <w:rPr>
      <w:rFonts w:eastAsia="Times New Roman" w:cs="Times New Roman"/>
      <w:b/>
      <w:sz w:val="26"/>
      <w:szCs w:val="26"/>
      <w:lang w:val="x-none" w:eastAsia="x-none"/>
    </w:rPr>
  </w:style>
  <w:style w:type="paragraph" w:styleId="Heading2">
    <w:name w:val="heading 2"/>
    <w:basedOn w:val="Normal"/>
    <w:next w:val="Normal"/>
    <w:link w:val="Heading2Char"/>
    <w:qFormat/>
    <w:rsid w:val="006D32EF"/>
    <w:pPr>
      <w:keepNext/>
      <w:spacing w:before="0"/>
      <w:ind w:firstLine="0"/>
      <w:outlineLvl w:val="1"/>
    </w:pPr>
    <w:rPr>
      <w:rFonts w:eastAsia="Times New Roman" w:cs="Times New Roman"/>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05B"/>
    <w:pPr>
      <w:spacing w:before="0"/>
      <w:ind w:left="720" w:firstLine="0"/>
      <w:contextualSpacing/>
    </w:pPr>
    <w:rPr>
      <w:rFonts w:eastAsia="Times New Roman" w:cs="Times New Roman"/>
      <w:szCs w:val="28"/>
      <w:lang w:val="vi-VN" w:eastAsia="vi-VN"/>
    </w:rPr>
  </w:style>
  <w:style w:type="character" w:customStyle="1" w:styleId="Heading1Char">
    <w:name w:val="Heading 1 Char"/>
    <w:basedOn w:val="DefaultParagraphFont"/>
    <w:link w:val="Heading1"/>
    <w:rsid w:val="006D32EF"/>
    <w:rPr>
      <w:rFonts w:eastAsia="Times New Roman" w:cs="Times New Roman"/>
      <w:b/>
      <w:sz w:val="26"/>
      <w:szCs w:val="26"/>
      <w:lang w:val="x-none" w:eastAsia="x-none"/>
    </w:rPr>
  </w:style>
  <w:style w:type="character" w:customStyle="1" w:styleId="Heading2Char">
    <w:name w:val="Heading 2 Char"/>
    <w:basedOn w:val="DefaultParagraphFont"/>
    <w:link w:val="Heading2"/>
    <w:rsid w:val="006D32EF"/>
    <w:rPr>
      <w:rFonts w:eastAsia="Times New Roman" w:cs="Times New Roman"/>
      <w:sz w:val="26"/>
      <w:szCs w:val="26"/>
      <w:lang w:val="x-none" w:eastAsia="x-none"/>
    </w:rPr>
  </w:style>
  <w:style w:type="table" w:styleId="TableGrid">
    <w:name w:val="Table Grid"/>
    <w:basedOn w:val="TableNormal"/>
    <w:rsid w:val="006D32EF"/>
    <w:pPr>
      <w:spacing w:before="0"/>
      <w:ind w:firstLine="0"/>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D32EF"/>
    <w:pPr>
      <w:spacing w:before="0"/>
      <w:ind w:firstLine="0"/>
    </w:pPr>
    <w:rPr>
      <w:rFonts w:eastAsia="Times New Roman" w:cs="Times New Roman"/>
      <w:sz w:val="26"/>
      <w:szCs w:val="26"/>
      <w:lang w:val="x-none" w:eastAsia="x-none"/>
    </w:rPr>
  </w:style>
  <w:style w:type="character" w:customStyle="1" w:styleId="BodyTextChar">
    <w:name w:val="Body Text Char"/>
    <w:basedOn w:val="DefaultParagraphFont"/>
    <w:link w:val="BodyText"/>
    <w:rsid w:val="006D32EF"/>
    <w:rPr>
      <w:rFonts w:eastAsia="Times New Roman" w:cs="Times New Roman"/>
      <w:sz w:val="26"/>
      <w:szCs w:val="26"/>
      <w:lang w:val="x-none" w:eastAsia="x-none"/>
    </w:rPr>
  </w:style>
  <w:style w:type="paragraph" w:styleId="BodyTextIndent">
    <w:name w:val="Body Text Indent"/>
    <w:basedOn w:val="Normal"/>
    <w:link w:val="BodyTextIndentChar"/>
    <w:rsid w:val="006D32EF"/>
    <w:pPr>
      <w:spacing w:before="0"/>
      <w:ind w:left="1440" w:firstLine="0"/>
    </w:pPr>
    <w:rPr>
      <w:rFonts w:eastAsia="Times New Roman" w:cs="Times New Roman"/>
      <w:sz w:val="26"/>
      <w:szCs w:val="26"/>
      <w:lang w:val="x-none" w:eastAsia="x-none"/>
    </w:rPr>
  </w:style>
  <w:style w:type="character" w:customStyle="1" w:styleId="BodyTextIndentChar">
    <w:name w:val="Body Text Indent Char"/>
    <w:basedOn w:val="DefaultParagraphFont"/>
    <w:link w:val="BodyTextIndent"/>
    <w:rsid w:val="006D32EF"/>
    <w:rPr>
      <w:rFonts w:eastAsia="Times New Roman" w:cs="Times New Roman"/>
      <w:sz w:val="26"/>
      <w:szCs w:val="26"/>
      <w:lang w:val="x-none" w:eastAsia="x-none"/>
    </w:rPr>
  </w:style>
  <w:style w:type="paragraph" w:styleId="BodyTextIndent2">
    <w:name w:val="Body Text Indent 2"/>
    <w:basedOn w:val="Normal"/>
    <w:link w:val="BodyTextIndent2Char"/>
    <w:rsid w:val="006D32EF"/>
    <w:pPr>
      <w:spacing w:before="0"/>
      <w:ind w:firstLine="720"/>
    </w:pPr>
    <w:rPr>
      <w:rFonts w:eastAsia="Times New Roman" w:cs="Times New Roman"/>
      <w:sz w:val="26"/>
      <w:szCs w:val="26"/>
      <w:lang w:val="x-none" w:eastAsia="x-none"/>
    </w:rPr>
  </w:style>
  <w:style w:type="character" w:customStyle="1" w:styleId="BodyTextIndent2Char">
    <w:name w:val="Body Text Indent 2 Char"/>
    <w:basedOn w:val="DefaultParagraphFont"/>
    <w:link w:val="BodyTextIndent2"/>
    <w:rsid w:val="006D32EF"/>
    <w:rPr>
      <w:rFonts w:eastAsia="Times New Roman" w:cs="Times New Roman"/>
      <w:sz w:val="26"/>
      <w:szCs w:val="26"/>
      <w:lang w:val="x-none" w:eastAsia="x-none"/>
    </w:rPr>
  </w:style>
  <w:style w:type="paragraph" w:styleId="BodyTextIndent3">
    <w:name w:val="Body Text Indent 3"/>
    <w:basedOn w:val="Normal"/>
    <w:link w:val="BodyTextIndent3Char"/>
    <w:rsid w:val="006D32EF"/>
    <w:pPr>
      <w:spacing w:before="0"/>
      <w:ind w:firstLine="454"/>
      <w:jc w:val="both"/>
    </w:pPr>
    <w:rPr>
      <w:rFonts w:eastAsia="Times New Roman" w:cs="Times New Roman"/>
      <w:sz w:val="26"/>
      <w:szCs w:val="26"/>
      <w:lang w:val="x-none" w:eastAsia="x-none"/>
    </w:rPr>
  </w:style>
  <w:style w:type="character" w:customStyle="1" w:styleId="BodyTextIndent3Char">
    <w:name w:val="Body Text Indent 3 Char"/>
    <w:basedOn w:val="DefaultParagraphFont"/>
    <w:link w:val="BodyTextIndent3"/>
    <w:rsid w:val="006D32EF"/>
    <w:rPr>
      <w:rFonts w:eastAsia="Times New Roman" w:cs="Times New Roman"/>
      <w:sz w:val="26"/>
      <w:szCs w:val="26"/>
      <w:lang w:val="x-none" w:eastAsia="x-none"/>
    </w:rPr>
  </w:style>
  <w:style w:type="paragraph" w:styleId="Caption">
    <w:name w:val="caption"/>
    <w:basedOn w:val="Normal"/>
    <w:next w:val="Normal"/>
    <w:qFormat/>
    <w:rsid w:val="006D32EF"/>
    <w:pPr>
      <w:spacing w:before="0" w:line="264" w:lineRule="auto"/>
      <w:ind w:firstLine="670"/>
      <w:jc w:val="center"/>
    </w:pPr>
    <w:rPr>
      <w:rFonts w:ascii=".VnTime" w:eastAsia="Times New Roman" w:hAnsi=".VnTime" w:cs="Times New Roman"/>
      <w:i/>
      <w:iCs/>
      <w:szCs w:val="28"/>
    </w:rPr>
  </w:style>
  <w:style w:type="paragraph" w:styleId="BalloonText">
    <w:name w:val="Balloon Text"/>
    <w:basedOn w:val="Normal"/>
    <w:link w:val="BalloonTextChar"/>
    <w:semiHidden/>
    <w:rsid w:val="006D32EF"/>
    <w:pPr>
      <w:spacing w:before="0"/>
      <w:ind w:firstLine="0"/>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semiHidden/>
    <w:rsid w:val="006D32EF"/>
    <w:rPr>
      <w:rFonts w:ascii="Tahoma" w:eastAsia="Times New Roman" w:hAnsi="Tahoma" w:cs="Times New Roman"/>
      <w:sz w:val="16"/>
      <w:szCs w:val="16"/>
      <w:lang w:val="x-none" w:eastAsia="x-none"/>
    </w:rPr>
  </w:style>
  <w:style w:type="paragraph" w:styleId="Header">
    <w:name w:val="header"/>
    <w:basedOn w:val="Normal"/>
    <w:link w:val="HeaderChar"/>
    <w:rsid w:val="006D32EF"/>
    <w:pPr>
      <w:tabs>
        <w:tab w:val="center" w:pos="4320"/>
        <w:tab w:val="right" w:pos="8640"/>
      </w:tabs>
      <w:spacing w:before="0"/>
      <w:ind w:firstLine="0"/>
    </w:pPr>
    <w:rPr>
      <w:rFonts w:ascii=".VnTime" w:eastAsia="Times New Roman" w:hAnsi=".VnTime" w:cs="Times New Roman"/>
      <w:szCs w:val="28"/>
      <w:lang w:val="x-none" w:eastAsia="x-none"/>
    </w:rPr>
  </w:style>
  <w:style w:type="character" w:customStyle="1" w:styleId="HeaderChar">
    <w:name w:val="Header Char"/>
    <w:basedOn w:val="DefaultParagraphFont"/>
    <w:link w:val="Header"/>
    <w:rsid w:val="006D32EF"/>
    <w:rPr>
      <w:rFonts w:ascii=".VnTime" w:eastAsia="Times New Roman" w:hAnsi=".VnTime" w:cs="Times New Roman"/>
      <w:szCs w:val="28"/>
      <w:lang w:val="x-none" w:eastAsia="x-none"/>
    </w:rPr>
  </w:style>
  <w:style w:type="paragraph" w:styleId="Footer">
    <w:name w:val="footer"/>
    <w:basedOn w:val="Normal"/>
    <w:link w:val="FooterChar"/>
    <w:rsid w:val="006D32EF"/>
    <w:pPr>
      <w:tabs>
        <w:tab w:val="center" w:pos="4320"/>
        <w:tab w:val="right" w:pos="8640"/>
      </w:tabs>
      <w:spacing w:before="0"/>
      <w:ind w:firstLine="0"/>
    </w:pPr>
    <w:rPr>
      <w:rFonts w:ascii=".VnTime" w:eastAsia="Times New Roman" w:hAnsi=".VnTime" w:cs="Times New Roman"/>
      <w:szCs w:val="28"/>
      <w:lang w:val="x-none" w:eastAsia="x-none"/>
    </w:rPr>
  </w:style>
  <w:style w:type="character" w:customStyle="1" w:styleId="FooterChar">
    <w:name w:val="Footer Char"/>
    <w:basedOn w:val="DefaultParagraphFont"/>
    <w:link w:val="Footer"/>
    <w:rsid w:val="006D32EF"/>
    <w:rPr>
      <w:rFonts w:ascii=".VnTime" w:eastAsia="Times New Roman" w:hAnsi=".VnTime" w:cs="Times New Roman"/>
      <w:szCs w:val="28"/>
      <w:lang w:val="x-none" w:eastAsia="x-none"/>
    </w:rPr>
  </w:style>
  <w:style w:type="character" w:styleId="PageNumber">
    <w:name w:val="page number"/>
    <w:basedOn w:val="DefaultParagraphFont"/>
    <w:rsid w:val="006D32EF"/>
  </w:style>
  <w:style w:type="paragraph" w:customStyle="1" w:styleId="CharCharCharChar">
    <w:name w:val="Char Char Char Char"/>
    <w:basedOn w:val="Normal"/>
    <w:autoRedefine/>
    <w:rsid w:val="006D32EF"/>
    <w:pPr>
      <w:pageBreakBefore/>
      <w:tabs>
        <w:tab w:val="left" w:pos="850"/>
        <w:tab w:val="left" w:pos="1191"/>
        <w:tab w:val="left" w:pos="1531"/>
      </w:tabs>
      <w:spacing w:before="0" w:after="120"/>
      <w:ind w:firstLine="0"/>
      <w:jc w:val="center"/>
    </w:pPr>
    <w:rPr>
      <w:rFonts w:ascii="Tahoma" w:eastAsia="MS Mincho" w:hAnsi="Tahoma" w:cs="Tahoma"/>
      <w:b/>
      <w:bCs/>
      <w:color w:val="FFFFFF"/>
      <w:spacing w:val="20"/>
      <w:sz w:val="22"/>
      <w:lang w:val="en-GB" w:eastAsia="zh-CN"/>
    </w:rPr>
  </w:style>
  <w:style w:type="paragraph" w:styleId="NormalWeb">
    <w:name w:val="Normal (Web)"/>
    <w:basedOn w:val="Normal"/>
    <w:uiPriority w:val="99"/>
    <w:unhideWhenUsed/>
    <w:rsid w:val="006D32EF"/>
    <w:pPr>
      <w:spacing w:before="100" w:beforeAutospacing="1" w:after="100" w:afterAutospacing="1"/>
      <w:ind w:firstLine="0"/>
    </w:pPr>
    <w:rPr>
      <w:rFonts w:eastAsia="Times New Roman" w:cs="Times New Roman"/>
      <w:sz w:val="24"/>
      <w:szCs w:val="24"/>
    </w:rPr>
  </w:style>
  <w:style w:type="character" w:customStyle="1" w:styleId="apple-converted-space">
    <w:name w:val="apple-converted-space"/>
    <w:basedOn w:val="DefaultParagraphFont"/>
    <w:rsid w:val="006D32EF"/>
  </w:style>
  <w:style w:type="character" w:styleId="Hyperlink">
    <w:name w:val="Hyperlink"/>
    <w:uiPriority w:val="99"/>
    <w:semiHidden/>
    <w:unhideWhenUsed/>
    <w:rsid w:val="006D32EF"/>
    <w:rPr>
      <w:color w:val="0000FF"/>
      <w:u w:val="single"/>
    </w:rPr>
  </w:style>
  <w:style w:type="character" w:customStyle="1" w:styleId="Vnbnnidung2">
    <w:name w:val="Văn bản nội dung (2)_"/>
    <w:basedOn w:val="DefaultParagraphFont"/>
    <w:link w:val="Vnbnnidung21"/>
    <w:uiPriority w:val="99"/>
    <w:locked/>
    <w:rsid w:val="005D0446"/>
    <w:rPr>
      <w:rFonts w:cs="Times New Roman"/>
      <w:sz w:val="26"/>
      <w:szCs w:val="26"/>
      <w:shd w:val="clear" w:color="auto" w:fill="FFFFFF"/>
    </w:rPr>
  </w:style>
  <w:style w:type="paragraph" w:customStyle="1" w:styleId="Vnbnnidung21">
    <w:name w:val="Văn bản nội dung (2)1"/>
    <w:basedOn w:val="Normal"/>
    <w:link w:val="Vnbnnidung2"/>
    <w:uiPriority w:val="99"/>
    <w:rsid w:val="005D0446"/>
    <w:pPr>
      <w:widowControl w:val="0"/>
      <w:shd w:val="clear" w:color="auto" w:fill="FFFFFF"/>
      <w:spacing w:before="240" w:after="660" w:line="240" w:lineRule="atLeast"/>
      <w:ind w:firstLine="0"/>
      <w:jc w:val="center"/>
    </w:pPr>
    <w:rPr>
      <w:rFonts w:cs="Times New Roman"/>
      <w:sz w:val="26"/>
      <w:szCs w:val="26"/>
    </w:rPr>
  </w:style>
  <w:style w:type="table" w:customStyle="1" w:styleId="TableGrid1">
    <w:name w:val="Table Grid1"/>
    <w:basedOn w:val="TableNormal"/>
    <w:next w:val="TableGrid"/>
    <w:rsid w:val="00DA2ACC"/>
    <w:pPr>
      <w:spacing w:before="0"/>
      <w:ind w:firstLine="0"/>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97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2002</TotalTime>
  <Pages>7</Pages>
  <Words>1501</Words>
  <Characters>8560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Quản lý chất lượng và công tác xã hội Phòng</cp:lastModifiedBy>
  <cp:revision>26</cp:revision>
  <cp:lastPrinted>2025-04-14T09:01:00Z</cp:lastPrinted>
  <dcterms:created xsi:type="dcterms:W3CDTF">2019-03-04T02:32:00Z</dcterms:created>
  <dcterms:modified xsi:type="dcterms:W3CDTF">2025-04-14T09:01:00Z</dcterms:modified>
</cp:coreProperties>
</file>